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53" w:rsidRDefault="00927753">
      <w:pPr>
        <w:rPr>
          <w:rFonts w:ascii="Times New Roman" w:eastAsia="华文中宋" w:hAnsi="Times New Roman" w:cs="Times New Roman"/>
          <w:sz w:val="44"/>
          <w:szCs w:val="44"/>
        </w:rPr>
      </w:pPr>
    </w:p>
    <w:p w:rsidR="00927753" w:rsidRDefault="00927753" w:rsidP="00927753">
      <w:pPr>
        <w:jc w:val="center"/>
        <w:rPr>
          <w:rFonts w:ascii="Times New Roman" w:eastAsia="华文中宋" w:hAnsi="Times New Roman" w:cs="Times New Roman"/>
          <w:b/>
          <w:sz w:val="36"/>
          <w:szCs w:val="36"/>
        </w:rPr>
      </w:pPr>
      <w:r w:rsidRPr="00927753">
        <w:rPr>
          <w:rFonts w:ascii="Times New Roman" w:eastAsia="华文中宋" w:hAnsi="Times New Roman" w:cs="Times New Roman"/>
          <w:b/>
          <w:sz w:val="36"/>
          <w:szCs w:val="36"/>
        </w:rPr>
        <w:t>《四川省铬化合物生产建设许可工作管理办法》</w:t>
      </w:r>
    </w:p>
    <w:p w:rsidR="0075523E" w:rsidRPr="00927753" w:rsidRDefault="00927753" w:rsidP="00927753">
      <w:pPr>
        <w:jc w:val="center"/>
        <w:rPr>
          <w:b/>
          <w:sz w:val="36"/>
          <w:szCs w:val="36"/>
        </w:rPr>
      </w:pPr>
      <w:r w:rsidRPr="00927753">
        <w:rPr>
          <w:rFonts w:ascii="Times New Roman" w:eastAsia="华文中宋" w:hAnsi="Times New Roman" w:cs="Times New Roman" w:hint="eastAsia"/>
          <w:b/>
          <w:sz w:val="36"/>
          <w:szCs w:val="36"/>
        </w:rPr>
        <w:t>政策解读</w:t>
      </w:r>
    </w:p>
    <w:p w:rsidR="00927753" w:rsidRDefault="00927753">
      <w:pPr>
        <w:jc w:val="center"/>
        <w:rPr>
          <w:b/>
          <w:sz w:val="36"/>
          <w:szCs w:val="36"/>
        </w:rPr>
      </w:pPr>
    </w:p>
    <w:p w:rsidR="00767F42" w:rsidRPr="000F6585" w:rsidRDefault="00767F42" w:rsidP="00767F42">
      <w:pPr>
        <w:ind w:firstLineChars="200" w:firstLine="640"/>
        <w:rPr>
          <w:rFonts w:ascii="黑体" w:eastAsia="黑体" w:hAnsi="黑体"/>
          <w:sz w:val="32"/>
          <w:szCs w:val="32"/>
        </w:rPr>
      </w:pPr>
      <w:r w:rsidRPr="000F6585">
        <w:rPr>
          <w:rFonts w:ascii="黑体" w:eastAsia="黑体" w:hAnsi="黑体" w:hint="eastAsia"/>
          <w:sz w:val="32"/>
          <w:szCs w:val="32"/>
        </w:rPr>
        <w:t>一、</w:t>
      </w:r>
      <w:r w:rsidR="00F3651B">
        <w:rPr>
          <w:rFonts w:ascii="黑体" w:eastAsia="黑体" w:hAnsi="黑体" w:hint="eastAsia"/>
          <w:sz w:val="32"/>
          <w:szCs w:val="32"/>
        </w:rPr>
        <w:t>为何要对原管理办法进行</w:t>
      </w:r>
      <w:r w:rsidRPr="000F6585">
        <w:rPr>
          <w:rFonts w:ascii="黑体" w:eastAsia="黑体" w:hAnsi="黑体" w:hint="eastAsia"/>
          <w:sz w:val="32"/>
          <w:szCs w:val="32"/>
        </w:rPr>
        <w:t>修订</w:t>
      </w:r>
      <w:r w:rsidR="00F3651B">
        <w:rPr>
          <w:rFonts w:ascii="黑体" w:eastAsia="黑体" w:hAnsi="黑体" w:hint="eastAsia"/>
          <w:sz w:val="32"/>
          <w:szCs w:val="32"/>
        </w:rPr>
        <w:t>？</w:t>
      </w:r>
    </w:p>
    <w:p w:rsidR="00927753" w:rsidRDefault="00767F42" w:rsidP="00767F42">
      <w:pPr>
        <w:ind w:firstLineChars="200" w:firstLine="640"/>
        <w:jc w:val="left"/>
        <w:rPr>
          <w:rFonts w:ascii="Times New Roman" w:eastAsia="仿宋_GB2312" w:hAnsi="Times New Roman" w:cs="Times New Roman"/>
          <w:sz w:val="32"/>
          <w:szCs w:val="32"/>
        </w:rPr>
      </w:pPr>
      <w:r w:rsidRPr="000F6585">
        <w:rPr>
          <w:rFonts w:ascii="Times New Roman" w:eastAsia="仿宋_GB2312" w:hAnsi="Times New Roman" w:cs="Times New Roman"/>
          <w:sz w:val="32"/>
          <w:szCs w:val="32"/>
        </w:rPr>
        <w:t>2015</w:t>
      </w:r>
      <w:r w:rsidRPr="000F6585">
        <w:rPr>
          <w:rFonts w:ascii="Times New Roman" w:eastAsia="仿宋_GB2312" w:hAnsi="Times New Roman" w:cs="Times New Roman"/>
          <w:sz w:val="32"/>
          <w:szCs w:val="32"/>
        </w:rPr>
        <w:t>年，国务院将</w:t>
      </w:r>
      <w:r w:rsidRPr="000F6585">
        <w:rPr>
          <w:rFonts w:ascii="Times New Roman" w:eastAsia="仿宋_GB2312" w:hAnsi="Times New Roman" w:cs="Times New Roman"/>
          <w:sz w:val="32"/>
          <w:szCs w:val="32"/>
        </w:rPr>
        <w:t>“</w:t>
      </w:r>
      <w:r w:rsidRPr="000F6585">
        <w:rPr>
          <w:rFonts w:ascii="Times New Roman" w:eastAsia="仿宋_GB2312" w:hAnsi="Times New Roman" w:cs="Times New Roman"/>
          <w:sz w:val="32"/>
          <w:szCs w:val="32"/>
        </w:rPr>
        <w:t>铬化合物生产建设项目审批</w:t>
      </w:r>
      <w:r w:rsidRPr="000F6585">
        <w:rPr>
          <w:rFonts w:ascii="Times New Roman" w:eastAsia="仿宋_GB2312" w:hAnsi="Times New Roman" w:cs="Times New Roman"/>
          <w:sz w:val="32"/>
          <w:szCs w:val="32"/>
        </w:rPr>
        <w:t>”</w:t>
      </w:r>
      <w:r w:rsidRPr="000F6585">
        <w:rPr>
          <w:rFonts w:ascii="Times New Roman" w:eastAsia="仿宋_GB2312" w:hAnsi="Times New Roman" w:cs="Times New Roman"/>
          <w:sz w:val="32"/>
          <w:szCs w:val="32"/>
        </w:rPr>
        <w:t>由工业和信息化部下放至省级人民政府工业和信息化行政主管部门</w:t>
      </w:r>
      <w:r>
        <w:rPr>
          <w:rFonts w:ascii="Times New Roman" w:eastAsia="仿宋_GB2312" w:hAnsi="Times New Roman" w:cs="Times New Roman" w:hint="eastAsia"/>
          <w:sz w:val="32"/>
          <w:szCs w:val="32"/>
        </w:rPr>
        <w:t>。</w:t>
      </w:r>
      <w:r w:rsidRPr="000F6585">
        <w:rPr>
          <w:rFonts w:ascii="Times New Roman" w:eastAsia="仿宋_GB2312" w:hAnsi="Times New Roman" w:cs="Times New Roman"/>
          <w:sz w:val="32"/>
          <w:szCs w:val="32"/>
        </w:rPr>
        <w:t>2017</w:t>
      </w:r>
      <w:r w:rsidRPr="000F6585">
        <w:rPr>
          <w:rFonts w:ascii="Times New Roman" w:eastAsia="仿宋_GB2312" w:hAnsi="Times New Roman" w:cs="Times New Roman"/>
          <w:sz w:val="32"/>
          <w:szCs w:val="32"/>
        </w:rPr>
        <w:t>年</w:t>
      </w:r>
      <w:r w:rsidRPr="000F6585">
        <w:rPr>
          <w:rFonts w:ascii="Times New Roman" w:eastAsia="仿宋_GB2312" w:hAnsi="Times New Roman" w:cs="Times New Roman"/>
          <w:sz w:val="32"/>
          <w:szCs w:val="32"/>
        </w:rPr>
        <w:t>4</w:t>
      </w:r>
      <w:r w:rsidRPr="000F6585">
        <w:rPr>
          <w:rFonts w:ascii="Times New Roman" w:eastAsia="仿宋_GB2312" w:hAnsi="Times New Roman" w:cs="Times New Roman"/>
          <w:sz w:val="32"/>
          <w:szCs w:val="32"/>
        </w:rPr>
        <w:t>月，四川省经济和信息化委员会</w:t>
      </w:r>
      <w:r>
        <w:rPr>
          <w:rFonts w:ascii="Times New Roman" w:eastAsia="仿宋_GB2312" w:hAnsi="Times New Roman" w:cs="Times New Roman" w:hint="eastAsia"/>
          <w:sz w:val="32"/>
          <w:szCs w:val="32"/>
        </w:rPr>
        <w:t>制定了</w:t>
      </w:r>
      <w:r w:rsidRPr="000F6585">
        <w:rPr>
          <w:rFonts w:ascii="Times New Roman" w:eastAsia="仿宋_GB2312" w:hAnsi="Times New Roman" w:cs="Times New Roman"/>
          <w:sz w:val="32"/>
          <w:szCs w:val="32"/>
        </w:rPr>
        <w:t>《四川省铬化合物生产建设许可</w:t>
      </w:r>
      <w:r>
        <w:rPr>
          <w:rFonts w:ascii="Times New Roman" w:eastAsia="仿宋_GB2312" w:hAnsi="Times New Roman" w:cs="Times New Roman" w:hint="eastAsia"/>
          <w:sz w:val="32"/>
          <w:szCs w:val="32"/>
        </w:rPr>
        <w:t>工作</w:t>
      </w:r>
      <w:r w:rsidRPr="000F6585">
        <w:rPr>
          <w:rFonts w:ascii="Times New Roman" w:eastAsia="仿宋_GB2312" w:hAnsi="Times New Roman" w:cs="Times New Roman"/>
          <w:sz w:val="32"/>
          <w:szCs w:val="32"/>
        </w:rPr>
        <w:t>管理办法（试行）》（</w:t>
      </w:r>
      <w:proofErr w:type="gramStart"/>
      <w:r w:rsidRPr="000F6585">
        <w:rPr>
          <w:rFonts w:ascii="Times New Roman" w:eastAsia="仿宋_GB2312" w:hAnsi="Times New Roman" w:cs="Times New Roman"/>
          <w:sz w:val="32"/>
          <w:szCs w:val="32"/>
        </w:rPr>
        <w:t>川经信</w:t>
      </w:r>
      <w:proofErr w:type="gramEnd"/>
      <w:r w:rsidRPr="000F6585">
        <w:rPr>
          <w:rFonts w:ascii="Times New Roman" w:eastAsia="仿宋_GB2312" w:hAnsi="Times New Roman" w:cs="Times New Roman"/>
          <w:sz w:val="32"/>
          <w:szCs w:val="32"/>
        </w:rPr>
        <w:t>办化工〔</w:t>
      </w:r>
      <w:r w:rsidRPr="000F6585">
        <w:rPr>
          <w:rFonts w:ascii="Times New Roman" w:eastAsia="仿宋_GB2312" w:hAnsi="Times New Roman" w:cs="Times New Roman"/>
          <w:sz w:val="32"/>
          <w:szCs w:val="32"/>
        </w:rPr>
        <w:t>2017</w:t>
      </w:r>
      <w:r w:rsidRPr="000F6585">
        <w:rPr>
          <w:rFonts w:ascii="Times New Roman" w:eastAsia="仿宋_GB2312" w:hAnsi="Times New Roman" w:cs="Times New Roman"/>
          <w:sz w:val="32"/>
          <w:szCs w:val="32"/>
        </w:rPr>
        <w:t>〕</w:t>
      </w:r>
      <w:r>
        <w:rPr>
          <w:rFonts w:ascii="Times New Roman" w:eastAsia="仿宋_GB2312" w:hAnsi="Times New Roman" w:cs="Times New Roman"/>
          <w:sz w:val="32"/>
          <w:szCs w:val="32"/>
        </w:rPr>
        <w:t>54</w:t>
      </w:r>
      <w:r w:rsidRPr="000F6585">
        <w:rPr>
          <w:rFonts w:ascii="Times New Roman" w:eastAsia="仿宋_GB2312" w:hAnsi="Times New Roman" w:cs="Times New Roman"/>
          <w:sz w:val="32"/>
          <w:szCs w:val="32"/>
        </w:rPr>
        <w:t>号）有效期为</w:t>
      </w:r>
      <w:r w:rsidRPr="000F6585">
        <w:rPr>
          <w:rFonts w:ascii="Times New Roman" w:eastAsia="仿宋_GB2312" w:hAnsi="Times New Roman" w:cs="Times New Roman"/>
          <w:sz w:val="32"/>
          <w:szCs w:val="32"/>
        </w:rPr>
        <w:t>2</w:t>
      </w:r>
      <w:r w:rsidRPr="000F6585">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，该办法</w:t>
      </w:r>
      <w:r w:rsidRPr="000F6585">
        <w:rPr>
          <w:rFonts w:ascii="Times New Roman" w:eastAsia="仿宋_GB2312" w:hAnsi="Times New Roman" w:cs="Times New Roman"/>
          <w:sz w:val="32"/>
          <w:szCs w:val="32"/>
        </w:rPr>
        <w:t>于</w:t>
      </w:r>
      <w:r w:rsidRPr="000F6585">
        <w:rPr>
          <w:rFonts w:ascii="Times New Roman" w:eastAsia="仿宋_GB2312" w:hAnsi="Times New Roman" w:cs="Times New Roman"/>
          <w:sz w:val="32"/>
          <w:szCs w:val="32"/>
        </w:rPr>
        <w:t>2019</w:t>
      </w:r>
      <w:r w:rsidRPr="000F6585">
        <w:rPr>
          <w:rFonts w:ascii="Times New Roman" w:eastAsia="仿宋_GB2312" w:hAnsi="Times New Roman" w:cs="Times New Roman"/>
          <w:sz w:val="32"/>
          <w:szCs w:val="32"/>
        </w:rPr>
        <w:t>年</w:t>
      </w:r>
      <w:r w:rsidRPr="000F6585">
        <w:rPr>
          <w:rFonts w:ascii="Times New Roman" w:eastAsia="仿宋_GB2312" w:hAnsi="Times New Roman" w:cs="Times New Roman"/>
          <w:sz w:val="32"/>
          <w:szCs w:val="32"/>
        </w:rPr>
        <w:t>4</w:t>
      </w:r>
      <w:r>
        <w:rPr>
          <w:rFonts w:ascii="Times New Roman" w:eastAsia="仿宋_GB2312" w:hAnsi="Times New Roman" w:cs="Times New Roman"/>
          <w:sz w:val="32"/>
          <w:szCs w:val="32"/>
        </w:rPr>
        <w:t>月到期</w:t>
      </w:r>
      <w:r w:rsidRPr="005B666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按照有关规定予以修订。</w:t>
      </w:r>
    </w:p>
    <w:p w:rsidR="00906BC6" w:rsidRPr="000F6585" w:rsidRDefault="00906BC6" w:rsidP="00906BC6">
      <w:pPr>
        <w:ind w:firstLineChars="200" w:firstLine="640"/>
        <w:rPr>
          <w:rFonts w:ascii="黑体" w:eastAsia="黑体" w:hAnsi="黑体" w:cs="Times New Roman"/>
          <w:sz w:val="32"/>
          <w:szCs w:val="32"/>
        </w:rPr>
      </w:pPr>
      <w:r w:rsidRPr="000F6585">
        <w:rPr>
          <w:rFonts w:ascii="黑体" w:eastAsia="黑体" w:hAnsi="黑体" w:cs="Times New Roman"/>
          <w:sz w:val="32"/>
          <w:szCs w:val="32"/>
        </w:rPr>
        <w:t>二、修订</w:t>
      </w:r>
      <w:r w:rsidR="00F3651B">
        <w:rPr>
          <w:rFonts w:ascii="黑体" w:eastAsia="黑体" w:hAnsi="黑体" w:cs="Times New Roman" w:hint="eastAsia"/>
          <w:sz w:val="32"/>
          <w:szCs w:val="32"/>
        </w:rPr>
        <w:t>的主要</w:t>
      </w:r>
      <w:r w:rsidRPr="000F6585">
        <w:rPr>
          <w:rFonts w:ascii="黑体" w:eastAsia="黑体" w:hAnsi="黑体" w:cs="Times New Roman"/>
          <w:sz w:val="32"/>
          <w:szCs w:val="32"/>
        </w:rPr>
        <w:t>依据</w:t>
      </w:r>
      <w:r w:rsidR="00F3651B">
        <w:rPr>
          <w:rFonts w:ascii="黑体" w:eastAsia="黑体" w:hAnsi="黑体" w:cs="Times New Roman" w:hint="eastAsia"/>
          <w:sz w:val="32"/>
          <w:szCs w:val="32"/>
        </w:rPr>
        <w:t>是什么？</w:t>
      </w:r>
    </w:p>
    <w:p w:rsidR="00767F42" w:rsidRDefault="00906BC6" w:rsidP="00906BC6">
      <w:pPr>
        <w:ind w:firstLineChars="200" w:firstLine="640"/>
        <w:jc w:val="left"/>
        <w:rPr>
          <w:rFonts w:ascii="Times New Roman" w:eastAsia="仿宋_GB2312" w:cs="Times New Roman"/>
          <w:sz w:val="32"/>
          <w:szCs w:val="32"/>
        </w:rPr>
      </w:pPr>
      <w:r w:rsidRPr="00D62311">
        <w:rPr>
          <w:rFonts w:ascii="Times New Roman" w:eastAsia="仿宋_GB2312" w:cs="Times New Roman"/>
          <w:sz w:val="32"/>
          <w:szCs w:val="32"/>
        </w:rPr>
        <w:t>根据《国务院对确需保留的行政审批项目设定行政许可的决定》、工业和信息化部</w:t>
      </w:r>
      <w:r w:rsidRPr="00D62311">
        <w:rPr>
          <w:rFonts w:ascii="Times New Roman" w:eastAsia="仿宋_GB2312" w:hAnsi="Times New Roman" w:cs="Times New Roman"/>
          <w:sz w:val="32"/>
          <w:szCs w:val="32"/>
        </w:rPr>
        <w:t xml:space="preserve"> </w:t>
      </w:r>
      <w:r w:rsidRPr="00D62311">
        <w:rPr>
          <w:rFonts w:ascii="Times New Roman" w:eastAsia="仿宋_GB2312" w:cs="Times New Roman"/>
          <w:sz w:val="32"/>
          <w:szCs w:val="32"/>
        </w:rPr>
        <w:t>环境保护部《关于加强铬化合物行业管理的指导意见》（工信部联原〔</w:t>
      </w:r>
      <w:r w:rsidRPr="00D62311">
        <w:rPr>
          <w:rFonts w:ascii="Times New Roman" w:eastAsia="仿宋_GB2312" w:hAnsi="Times New Roman" w:cs="Times New Roman"/>
          <w:sz w:val="32"/>
          <w:szCs w:val="32"/>
        </w:rPr>
        <w:t>2013</w:t>
      </w:r>
      <w:r w:rsidRPr="00D62311">
        <w:rPr>
          <w:rFonts w:ascii="Times New Roman" w:eastAsia="仿宋_GB2312" w:cs="Times New Roman"/>
          <w:sz w:val="32"/>
          <w:szCs w:val="32"/>
        </w:rPr>
        <w:t>〕</w:t>
      </w:r>
      <w:r w:rsidRPr="00D62311">
        <w:rPr>
          <w:rFonts w:ascii="Times New Roman" w:eastAsia="仿宋_GB2312" w:hAnsi="Times New Roman" w:cs="Times New Roman"/>
          <w:sz w:val="32"/>
          <w:szCs w:val="32"/>
        </w:rPr>
        <w:t>327</w:t>
      </w:r>
      <w:r w:rsidRPr="00D62311">
        <w:rPr>
          <w:rFonts w:ascii="Times New Roman" w:eastAsia="仿宋_GB2312" w:cs="Times New Roman"/>
          <w:sz w:val="32"/>
          <w:szCs w:val="32"/>
        </w:rPr>
        <w:t>号）、工业和信息化部《铬化合物项目建设规范条件》（中华人民共和国工业和信息化部公告</w:t>
      </w:r>
      <w:r w:rsidRPr="00D62311">
        <w:rPr>
          <w:rFonts w:ascii="Times New Roman" w:eastAsia="仿宋_GB2312" w:hAnsi="Times New Roman" w:cs="Times New Roman"/>
          <w:sz w:val="32"/>
          <w:szCs w:val="32"/>
        </w:rPr>
        <w:t>2018</w:t>
      </w:r>
      <w:r w:rsidRPr="00D62311">
        <w:rPr>
          <w:rFonts w:ascii="Times New Roman" w:eastAsia="仿宋_GB2312" w:cs="Times New Roman"/>
          <w:sz w:val="32"/>
          <w:szCs w:val="32"/>
        </w:rPr>
        <w:t>年</w:t>
      </w:r>
      <w:r w:rsidRPr="00D62311">
        <w:rPr>
          <w:rFonts w:ascii="Times New Roman" w:eastAsia="仿宋_GB2312" w:hAnsi="Times New Roman" w:cs="Times New Roman"/>
          <w:sz w:val="32"/>
          <w:szCs w:val="32"/>
        </w:rPr>
        <w:t xml:space="preserve"> </w:t>
      </w:r>
      <w:r w:rsidRPr="00D62311">
        <w:rPr>
          <w:rFonts w:ascii="Times New Roman" w:eastAsia="仿宋_GB2312" w:cs="Times New Roman"/>
          <w:sz w:val="32"/>
          <w:szCs w:val="32"/>
        </w:rPr>
        <w:t>第</w:t>
      </w:r>
      <w:r w:rsidRPr="00D62311">
        <w:rPr>
          <w:rFonts w:ascii="Times New Roman" w:eastAsia="仿宋_GB2312" w:hAnsi="Times New Roman" w:cs="Times New Roman"/>
          <w:sz w:val="32"/>
          <w:szCs w:val="32"/>
        </w:rPr>
        <w:t>51</w:t>
      </w:r>
      <w:r w:rsidRPr="00D62311">
        <w:rPr>
          <w:rFonts w:ascii="Times New Roman" w:eastAsia="仿宋_GB2312" w:cs="Times New Roman"/>
          <w:sz w:val="32"/>
          <w:szCs w:val="32"/>
        </w:rPr>
        <w:t>号）、《国务院</w:t>
      </w:r>
      <w:r>
        <w:rPr>
          <w:rFonts w:eastAsia="仿宋_GB2312" w:hint="eastAsia"/>
          <w:sz w:val="32"/>
          <w:szCs w:val="32"/>
        </w:rPr>
        <w:t>关于取消和调整一批行政审批项目等事项</w:t>
      </w:r>
      <w:r w:rsidRPr="00D62311">
        <w:rPr>
          <w:rFonts w:ascii="Times New Roman" w:eastAsia="仿宋_GB2312" w:cs="Times New Roman"/>
          <w:sz w:val="32"/>
          <w:szCs w:val="32"/>
        </w:rPr>
        <w:t>的决定》（国发〔</w:t>
      </w:r>
      <w:r w:rsidRPr="00D62311">
        <w:rPr>
          <w:rFonts w:ascii="Times New Roman" w:eastAsia="仿宋_GB2312" w:hAnsi="Times New Roman" w:cs="Times New Roman"/>
          <w:sz w:val="32"/>
          <w:szCs w:val="32"/>
        </w:rPr>
        <w:t>2015</w:t>
      </w:r>
      <w:r w:rsidRPr="00D62311">
        <w:rPr>
          <w:rFonts w:ascii="Times New Roman" w:eastAsia="仿宋_GB2312" w:cs="Times New Roman"/>
          <w:sz w:val="32"/>
          <w:szCs w:val="32"/>
        </w:rPr>
        <w:t>〕</w:t>
      </w:r>
      <w:r w:rsidRPr="00D62311">
        <w:rPr>
          <w:rFonts w:ascii="Times New Roman" w:eastAsia="仿宋_GB2312" w:hAnsi="Times New Roman" w:cs="Times New Roman"/>
          <w:sz w:val="32"/>
          <w:szCs w:val="32"/>
        </w:rPr>
        <w:t>11</w:t>
      </w:r>
      <w:r w:rsidRPr="00D62311">
        <w:rPr>
          <w:rFonts w:ascii="Times New Roman" w:eastAsia="仿宋_GB2312" w:cs="Times New Roman"/>
          <w:sz w:val="32"/>
          <w:szCs w:val="32"/>
        </w:rPr>
        <w:t>号）等相关规定</w:t>
      </w:r>
      <w:r>
        <w:rPr>
          <w:rFonts w:ascii="Times New Roman" w:eastAsia="仿宋_GB2312" w:cs="Times New Roman" w:hint="eastAsia"/>
          <w:sz w:val="32"/>
          <w:szCs w:val="32"/>
        </w:rPr>
        <w:t>。</w:t>
      </w:r>
    </w:p>
    <w:p w:rsidR="00906BC6" w:rsidRPr="00906BC6" w:rsidRDefault="00906BC6" w:rsidP="00906BC6">
      <w:pPr>
        <w:ind w:firstLineChars="200" w:firstLine="640"/>
        <w:rPr>
          <w:rFonts w:ascii="黑体" w:eastAsia="黑体" w:hAnsi="黑体" w:cs="Times New Roman"/>
          <w:sz w:val="32"/>
          <w:szCs w:val="32"/>
        </w:rPr>
      </w:pPr>
      <w:r w:rsidRPr="00906BC6">
        <w:rPr>
          <w:rFonts w:ascii="黑体" w:eastAsia="黑体" w:hAnsi="黑体" w:cs="Times New Roman" w:hint="eastAsia"/>
          <w:sz w:val="32"/>
          <w:szCs w:val="32"/>
        </w:rPr>
        <w:t>三、</w:t>
      </w:r>
      <w:r w:rsidR="00F3651B">
        <w:rPr>
          <w:rFonts w:ascii="黑体" w:eastAsia="黑体" w:hAnsi="黑体" w:cs="Times New Roman" w:hint="eastAsia"/>
          <w:sz w:val="32"/>
          <w:szCs w:val="32"/>
        </w:rPr>
        <w:t>本办法</w:t>
      </w:r>
      <w:r w:rsidRPr="00906BC6">
        <w:rPr>
          <w:rFonts w:ascii="黑体" w:eastAsia="黑体" w:hAnsi="黑体" w:cs="Times New Roman" w:hint="eastAsia"/>
          <w:sz w:val="32"/>
          <w:szCs w:val="32"/>
        </w:rPr>
        <w:t>适用</w:t>
      </w:r>
      <w:r w:rsidR="00F3651B">
        <w:rPr>
          <w:rFonts w:ascii="黑体" w:eastAsia="黑体" w:hAnsi="黑体" w:cs="Times New Roman" w:hint="eastAsia"/>
          <w:sz w:val="32"/>
          <w:szCs w:val="32"/>
        </w:rPr>
        <w:t>哪些</w:t>
      </w:r>
      <w:r w:rsidRPr="00906BC6">
        <w:rPr>
          <w:rFonts w:ascii="黑体" w:eastAsia="黑体" w:hAnsi="黑体" w:cs="Times New Roman" w:hint="eastAsia"/>
          <w:sz w:val="32"/>
          <w:szCs w:val="32"/>
        </w:rPr>
        <w:t>范围</w:t>
      </w:r>
      <w:r w:rsidR="00F3651B">
        <w:rPr>
          <w:rFonts w:ascii="黑体" w:eastAsia="黑体" w:hAnsi="黑体" w:cs="Times New Roman" w:hint="eastAsia"/>
          <w:sz w:val="32"/>
          <w:szCs w:val="32"/>
        </w:rPr>
        <w:t>？</w:t>
      </w:r>
    </w:p>
    <w:p w:rsidR="00906BC6" w:rsidRDefault="005E5540" w:rsidP="00906BC6">
      <w:pPr>
        <w:spacing w:line="60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rPr>
        <w:t>本办法适用于</w:t>
      </w:r>
      <w:r w:rsidR="00906BC6" w:rsidRPr="00D62311">
        <w:rPr>
          <w:rFonts w:ascii="Times New Roman" w:eastAsia="仿宋_GB2312" w:cs="Times New Roman"/>
          <w:sz w:val="32"/>
          <w:szCs w:val="32"/>
        </w:rPr>
        <w:t>在四川省境内新建、改建或者扩建</w:t>
      </w:r>
      <w:proofErr w:type="gramStart"/>
      <w:r w:rsidR="00906BC6" w:rsidRPr="00D62311">
        <w:rPr>
          <w:rFonts w:ascii="Times New Roman" w:eastAsia="仿宋_GB2312" w:cs="Times New Roman"/>
          <w:sz w:val="32"/>
          <w:szCs w:val="32"/>
        </w:rPr>
        <w:t>铬</w:t>
      </w:r>
      <w:proofErr w:type="gramEnd"/>
      <w:r w:rsidR="00906BC6" w:rsidRPr="00D62311">
        <w:rPr>
          <w:rFonts w:ascii="Times New Roman" w:eastAsia="仿宋_GB2312" w:cs="Times New Roman"/>
          <w:sz w:val="32"/>
          <w:szCs w:val="32"/>
        </w:rPr>
        <w:t>化合物生产装置</w:t>
      </w:r>
      <w:r w:rsidR="00C42309" w:rsidRPr="00D62311">
        <w:rPr>
          <w:rFonts w:ascii="Times New Roman" w:eastAsia="仿宋_GB2312" w:cs="Times New Roman"/>
          <w:sz w:val="32"/>
          <w:szCs w:val="32"/>
        </w:rPr>
        <w:t>（以下简称</w:t>
      </w:r>
      <w:proofErr w:type="gramStart"/>
      <w:r w:rsidR="00C42309" w:rsidRPr="00D62311">
        <w:rPr>
          <w:rFonts w:ascii="Times New Roman" w:eastAsia="仿宋_GB2312" w:cs="Times New Roman"/>
          <w:sz w:val="32"/>
          <w:szCs w:val="32"/>
        </w:rPr>
        <w:t>铬</w:t>
      </w:r>
      <w:proofErr w:type="gramEnd"/>
      <w:r w:rsidR="00C42309" w:rsidRPr="00D62311">
        <w:rPr>
          <w:rFonts w:ascii="Times New Roman" w:eastAsia="仿宋_GB2312" w:cs="Times New Roman"/>
          <w:sz w:val="32"/>
          <w:szCs w:val="32"/>
        </w:rPr>
        <w:t>化合物生产建设）</w:t>
      </w:r>
      <w:r w:rsidR="00906BC6">
        <w:rPr>
          <w:rFonts w:ascii="Times New Roman" w:eastAsia="仿宋_GB2312" w:cs="Times New Roman" w:hint="eastAsia"/>
          <w:sz w:val="32"/>
          <w:szCs w:val="32"/>
        </w:rPr>
        <w:t>，</w:t>
      </w:r>
      <w:r w:rsidR="00906BC6" w:rsidRPr="00D62311">
        <w:rPr>
          <w:rFonts w:ascii="Times New Roman" w:eastAsia="仿宋_GB2312" w:cs="Times New Roman"/>
          <w:sz w:val="32"/>
          <w:szCs w:val="32"/>
        </w:rPr>
        <w:t>以铬</w:t>
      </w:r>
      <w:r w:rsidR="00906BC6">
        <w:rPr>
          <w:rFonts w:ascii="Times New Roman" w:eastAsia="仿宋_GB2312" w:cs="Times New Roman"/>
          <w:sz w:val="32"/>
          <w:szCs w:val="32"/>
        </w:rPr>
        <w:t>矿、碳素</w:t>
      </w:r>
      <w:r w:rsidR="00906BC6">
        <w:rPr>
          <w:rFonts w:ascii="Times New Roman" w:eastAsia="仿宋_GB2312" w:cs="Times New Roman"/>
          <w:sz w:val="32"/>
          <w:szCs w:val="32"/>
        </w:rPr>
        <w:lastRenderedPageBreak/>
        <w:t>铬铁等含铬原料生产</w:t>
      </w:r>
      <w:r w:rsidR="00906BC6" w:rsidRPr="00D62311">
        <w:rPr>
          <w:rFonts w:ascii="Times New Roman" w:eastAsia="仿宋_GB2312" w:cs="Times New Roman"/>
          <w:sz w:val="32"/>
          <w:szCs w:val="32"/>
        </w:rPr>
        <w:t>铬酸盐、重铬酸盐、铬酸酐等产品，以及利用铬酸盐、重铬酸盐或者</w:t>
      </w:r>
      <w:proofErr w:type="gramStart"/>
      <w:r w:rsidR="00906BC6" w:rsidRPr="00D62311">
        <w:rPr>
          <w:rFonts w:ascii="Times New Roman" w:eastAsia="仿宋_GB2312" w:cs="Times New Roman"/>
          <w:sz w:val="32"/>
          <w:szCs w:val="32"/>
        </w:rPr>
        <w:t>铬</w:t>
      </w:r>
      <w:proofErr w:type="gramEnd"/>
      <w:r w:rsidR="00906BC6" w:rsidRPr="00D62311">
        <w:rPr>
          <w:rFonts w:ascii="Times New Roman" w:eastAsia="仿宋_GB2312" w:cs="Times New Roman"/>
          <w:sz w:val="32"/>
          <w:szCs w:val="32"/>
        </w:rPr>
        <w:t>酸酐等生产</w:t>
      </w:r>
      <w:r w:rsidR="00C42309">
        <w:rPr>
          <w:rFonts w:ascii="Times New Roman" w:eastAsia="仿宋_GB2312" w:cs="Times New Roman"/>
          <w:sz w:val="32"/>
          <w:szCs w:val="32"/>
        </w:rPr>
        <w:t>铬盐、铬氧化物等产品</w:t>
      </w:r>
      <w:r w:rsidR="00C42309">
        <w:rPr>
          <w:rFonts w:ascii="Times New Roman" w:eastAsia="仿宋_GB2312" w:cs="Times New Roman" w:hint="eastAsia"/>
          <w:sz w:val="32"/>
          <w:szCs w:val="32"/>
        </w:rPr>
        <w:t>的企业。</w:t>
      </w:r>
    </w:p>
    <w:p w:rsidR="00906BC6" w:rsidRPr="00D62311" w:rsidRDefault="00C42309" w:rsidP="00C42309">
      <w:pPr>
        <w:spacing w:line="600" w:lineRule="exact"/>
        <w:ind w:firstLineChars="200" w:firstLine="640"/>
        <w:jc w:val="left"/>
        <w:rPr>
          <w:rFonts w:ascii="Times New Roman" w:eastAsia="黑体" w:hAnsi="Times New Roman" w:cs="Times New Roman"/>
          <w:sz w:val="32"/>
          <w:szCs w:val="32"/>
        </w:rPr>
      </w:pPr>
      <w:r>
        <w:rPr>
          <w:rFonts w:ascii="Times New Roman" w:eastAsia="黑体" w:cs="Times New Roman" w:hint="eastAsia"/>
          <w:sz w:val="32"/>
          <w:szCs w:val="32"/>
        </w:rPr>
        <w:t>四、</w:t>
      </w:r>
      <w:r w:rsidRPr="00C42309">
        <w:rPr>
          <w:rFonts w:ascii="Times New Roman" w:eastAsia="黑体" w:cs="Times New Roman"/>
          <w:sz w:val="32"/>
          <w:szCs w:val="32"/>
        </w:rPr>
        <w:t>从事</w:t>
      </w:r>
      <w:proofErr w:type="gramStart"/>
      <w:r w:rsidRPr="00C42309">
        <w:rPr>
          <w:rFonts w:ascii="Times New Roman" w:eastAsia="黑体" w:cs="Times New Roman"/>
          <w:sz w:val="32"/>
          <w:szCs w:val="32"/>
        </w:rPr>
        <w:t>铬</w:t>
      </w:r>
      <w:proofErr w:type="gramEnd"/>
      <w:r w:rsidRPr="00C42309">
        <w:rPr>
          <w:rFonts w:ascii="Times New Roman" w:eastAsia="黑体" w:cs="Times New Roman"/>
          <w:sz w:val="32"/>
          <w:szCs w:val="32"/>
        </w:rPr>
        <w:t>化合物生产建设应当具备</w:t>
      </w:r>
      <w:r w:rsidRPr="00C42309">
        <w:rPr>
          <w:rFonts w:ascii="Times New Roman" w:eastAsia="黑体" w:cs="Times New Roman" w:hint="eastAsia"/>
          <w:sz w:val="32"/>
          <w:szCs w:val="32"/>
        </w:rPr>
        <w:t>哪些</w:t>
      </w:r>
      <w:r w:rsidRPr="00C42309">
        <w:rPr>
          <w:rFonts w:ascii="Times New Roman" w:eastAsia="黑体" w:cs="Times New Roman"/>
          <w:sz w:val="32"/>
          <w:szCs w:val="32"/>
        </w:rPr>
        <w:t>条件</w:t>
      </w:r>
      <w:r>
        <w:rPr>
          <w:rFonts w:ascii="Times New Roman" w:eastAsia="黑体" w:cs="Times New Roman" w:hint="eastAsia"/>
          <w:sz w:val="32"/>
          <w:szCs w:val="32"/>
        </w:rPr>
        <w:t>？</w:t>
      </w:r>
    </w:p>
    <w:p w:rsidR="00906BC6" w:rsidRPr="00D62311" w:rsidRDefault="00906BC6" w:rsidP="00C42309">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（一）符合国家</w:t>
      </w:r>
      <w:proofErr w:type="gramStart"/>
      <w:r w:rsidRPr="00D62311">
        <w:rPr>
          <w:rFonts w:ascii="Times New Roman" w:eastAsia="仿宋_GB2312" w:cs="Times New Roman"/>
          <w:sz w:val="32"/>
          <w:szCs w:val="32"/>
        </w:rPr>
        <w:t>铬</w:t>
      </w:r>
      <w:proofErr w:type="gramEnd"/>
      <w:r w:rsidRPr="00D62311">
        <w:rPr>
          <w:rFonts w:ascii="Times New Roman" w:eastAsia="仿宋_GB2312" w:cs="Times New Roman"/>
          <w:sz w:val="32"/>
          <w:szCs w:val="32"/>
        </w:rPr>
        <w:t>化合物生产建设规划布局</w:t>
      </w:r>
      <w:r w:rsidR="00C42309">
        <w:rPr>
          <w:rFonts w:ascii="Times New Roman" w:eastAsia="仿宋_GB2312" w:cs="Times New Roman" w:hint="eastAsia"/>
          <w:sz w:val="32"/>
          <w:szCs w:val="32"/>
        </w:rPr>
        <w:t>；</w:t>
      </w:r>
    </w:p>
    <w:p w:rsidR="00906BC6" w:rsidRPr="00D62311" w:rsidRDefault="00906BC6" w:rsidP="00C42309">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（二）具有固定的场所</w:t>
      </w:r>
      <w:r w:rsidR="00C42309">
        <w:rPr>
          <w:rFonts w:ascii="Times New Roman" w:eastAsia="仿宋_GB2312" w:cs="Times New Roman" w:hint="eastAsia"/>
          <w:sz w:val="32"/>
          <w:szCs w:val="32"/>
        </w:rPr>
        <w:t>；</w:t>
      </w:r>
    </w:p>
    <w:p w:rsidR="00906BC6" w:rsidRPr="00D62311" w:rsidRDefault="00906BC6" w:rsidP="00C42309">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（三）具有符合国家产业政策、标准的铬化合物生产装置以及含铬污染物治理和综合利用设施</w:t>
      </w:r>
      <w:r w:rsidR="00C42309">
        <w:rPr>
          <w:rFonts w:ascii="Times New Roman" w:eastAsia="仿宋_GB2312" w:cs="Times New Roman" w:hint="eastAsia"/>
          <w:sz w:val="32"/>
          <w:szCs w:val="32"/>
        </w:rPr>
        <w:t>；</w:t>
      </w:r>
    </w:p>
    <w:p w:rsidR="00906BC6" w:rsidRPr="00D62311" w:rsidRDefault="00CE2E09" w:rsidP="00C42309">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（四）具有健全的安全生产、环境保护设施和管理制度</w:t>
      </w:r>
      <w:r>
        <w:rPr>
          <w:rFonts w:ascii="Times New Roman" w:eastAsia="仿宋_GB2312" w:cs="Times New Roman" w:hint="eastAsia"/>
          <w:sz w:val="32"/>
          <w:szCs w:val="32"/>
        </w:rPr>
        <w:t>;</w:t>
      </w:r>
    </w:p>
    <w:p w:rsidR="00906BC6" w:rsidRPr="00D62311" w:rsidRDefault="00906BC6" w:rsidP="00C42309">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（五）具有完善的质量管理体系</w:t>
      </w:r>
      <w:r w:rsidR="00C42309">
        <w:rPr>
          <w:rFonts w:ascii="Times New Roman" w:eastAsia="仿宋_GB2312" w:cs="Times New Roman" w:hint="eastAsia"/>
          <w:sz w:val="32"/>
          <w:szCs w:val="32"/>
        </w:rPr>
        <w:t>；</w:t>
      </w:r>
    </w:p>
    <w:p w:rsidR="00906BC6" w:rsidRDefault="00906BC6" w:rsidP="00C42309">
      <w:pPr>
        <w:spacing w:line="600" w:lineRule="exact"/>
        <w:ind w:firstLineChars="200" w:firstLine="640"/>
        <w:rPr>
          <w:rFonts w:ascii="Times New Roman" w:eastAsia="仿宋_GB2312" w:cs="Times New Roman"/>
          <w:sz w:val="32"/>
          <w:szCs w:val="32"/>
        </w:rPr>
      </w:pPr>
      <w:r w:rsidRPr="00D62311">
        <w:rPr>
          <w:rFonts w:ascii="Times New Roman" w:eastAsia="仿宋_GB2312" w:cs="Times New Roman"/>
          <w:sz w:val="32"/>
          <w:szCs w:val="32"/>
        </w:rPr>
        <w:t>（六）法律、行政法规规定的其他条件。</w:t>
      </w:r>
    </w:p>
    <w:p w:rsidR="00C42309" w:rsidRPr="00C42309" w:rsidRDefault="00C42309" w:rsidP="00C42309">
      <w:pPr>
        <w:spacing w:line="600" w:lineRule="exact"/>
        <w:ind w:firstLineChars="200" w:firstLine="640"/>
        <w:jc w:val="left"/>
        <w:rPr>
          <w:rFonts w:ascii="Times New Roman" w:eastAsia="黑体" w:cs="Times New Roman"/>
          <w:sz w:val="32"/>
          <w:szCs w:val="32"/>
        </w:rPr>
      </w:pPr>
      <w:r w:rsidRPr="00C42309">
        <w:rPr>
          <w:rFonts w:ascii="Times New Roman" w:eastAsia="黑体" w:cs="Times New Roman" w:hint="eastAsia"/>
          <w:sz w:val="32"/>
          <w:szCs w:val="32"/>
        </w:rPr>
        <w:t>五、如何申请办理</w:t>
      </w:r>
      <w:proofErr w:type="gramStart"/>
      <w:r w:rsidRPr="00C42309">
        <w:rPr>
          <w:rFonts w:ascii="Times New Roman" w:eastAsia="黑体" w:cs="Times New Roman"/>
          <w:sz w:val="32"/>
          <w:szCs w:val="32"/>
        </w:rPr>
        <w:t>铬</w:t>
      </w:r>
      <w:proofErr w:type="gramEnd"/>
      <w:r w:rsidRPr="00C42309">
        <w:rPr>
          <w:rFonts w:ascii="Times New Roman" w:eastAsia="黑体" w:cs="Times New Roman"/>
          <w:sz w:val="32"/>
          <w:szCs w:val="32"/>
        </w:rPr>
        <w:t>化合物生产建设许可</w:t>
      </w:r>
      <w:r w:rsidRPr="00C42309">
        <w:rPr>
          <w:rFonts w:ascii="Times New Roman" w:eastAsia="黑体" w:cs="Times New Roman" w:hint="eastAsia"/>
          <w:sz w:val="32"/>
          <w:szCs w:val="32"/>
        </w:rPr>
        <w:t>？</w:t>
      </w:r>
    </w:p>
    <w:p w:rsidR="00C42309" w:rsidRDefault="00F3651B" w:rsidP="00F3651B">
      <w:pPr>
        <w:spacing w:line="60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rPr>
        <w:t>企业向所在地</w:t>
      </w:r>
      <w:r w:rsidRPr="00D62311">
        <w:rPr>
          <w:rFonts w:ascii="Times New Roman" w:eastAsia="仿宋_GB2312" w:cs="Times New Roman"/>
          <w:sz w:val="32"/>
          <w:szCs w:val="32"/>
        </w:rPr>
        <w:t>市级工业和信息化主管部门</w:t>
      </w:r>
      <w:r>
        <w:rPr>
          <w:rFonts w:ascii="Times New Roman" w:eastAsia="仿宋_GB2312" w:cs="Times New Roman" w:hint="eastAsia"/>
          <w:sz w:val="32"/>
          <w:szCs w:val="32"/>
        </w:rPr>
        <w:t>申请，经初审后，对符合申请条件的，</w:t>
      </w:r>
      <w:r w:rsidR="005E5540" w:rsidRPr="00D62311">
        <w:rPr>
          <w:rFonts w:ascii="Times New Roman" w:eastAsia="仿宋_GB2312" w:cs="Times New Roman"/>
          <w:sz w:val="32"/>
          <w:szCs w:val="32"/>
        </w:rPr>
        <w:t>市级工业和信息化主管部门</w:t>
      </w:r>
      <w:r>
        <w:rPr>
          <w:rFonts w:ascii="Times New Roman" w:eastAsia="仿宋_GB2312" w:cs="Times New Roman" w:hint="eastAsia"/>
          <w:sz w:val="32"/>
          <w:szCs w:val="32"/>
        </w:rPr>
        <w:t>将</w:t>
      </w:r>
      <w:r w:rsidRPr="00D62311">
        <w:rPr>
          <w:rFonts w:ascii="Times New Roman" w:eastAsia="仿宋_GB2312" w:cs="Times New Roman"/>
          <w:sz w:val="32"/>
          <w:szCs w:val="32"/>
        </w:rPr>
        <w:t>申请材料和初审意见报省级工业和信息化主管部门</w:t>
      </w:r>
      <w:r>
        <w:rPr>
          <w:rFonts w:ascii="Times New Roman" w:eastAsia="仿宋_GB2312" w:cs="Times New Roman" w:hint="eastAsia"/>
          <w:sz w:val="32"/>
          <w:szCs w:val="32"/>
        </w:rPr>
        <w:t>审批</w:t>
      </w:r>
      <w:r w:rsidRPr="00D62311">
        <w:rPr>
          <w:rFonts w:ascii="Times New Roman" w:eastAsia="仿宋_GB2312" w:cs="Times New Roman"/>
          <w:sz w:val="32"/>
          <w:szCs w:val="32"/>
        </w:rPr>
        <w:t>。</w:t>
      </w:r>
      <w:r w:rsidR="00C42309">
        <w:rPr>
          <w:rFonts w:ascii="Times New Roman" w:eastAsia="仿宋_GB2312" w:cs="Times New Roman" w:hint="eastAsia"/>
          <w:sz w:val="32"/>
          <w:szCs w:val="32"/>
        </w:rPr>
        <w:t>企业申请办理</w:t>
      </w:r>
      <w:proofErr w:type="gramStart"/>
      <w:r w:rsidR="00C42309" w:rsidRPr="00C42309">
        <w:rPr>
          <w:rFonts w:ascii="Times New Roman" w:eastAsia="仿宋_GB2312" w:cs="Times New Roman"/>
          <w:sz w:val="32"/>
          <w:szCs w:val="32"/>
        </w:rPr>
        <w:t>铬</w:t>
      </w:r>
      <w:proofErr w:type="gramEnd"/>
      <w:r w:rsidR="00C42309" w:rsidRPr="00C42309">
        <w:rPr>
          <w:rFonts w:ascii="Times New Roman" w:eastAsia="仿宋_GB2312" w:cs="Times New Roman"/>
          <w:sz w:val="32"/>
          <w:szCs w:val="32"/>
        </w:rPr>
        <w:t>化合物生产建设许可</w:t>
      </w:r>
      <w:r w:rsidR="00C42309" w:rsidRPr="00C42309">
        <w:rPr>
          <w:rFonts w:ascii="Times New Roman" w:eastAsia="仿宋_GB2312" w:cs="Times New Roman" w:hint="eastAsia"/>
          <w:sz w:val="32"/>
          <w:szCs w:val="32"/>
        </w:rPr>
        <w:t>应当</w:t>
      </w:r>
      <w:r w:rsidR="00C42309" w:rsidRPr="00D62311">
        <w:rPr>
          <w:rFonts w:ascii="Times New Roman" w:eastAsia="仿宋_GB2312" w:cs="Times New Roman"/>
          <w:sz w:val="32"/>
          <w:szCs w:val="32"/>
        </w:rPr>
        <w:t>提交下列材料</w:t>
      </w:r>
      <w:r w:rsidR="00C42309">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（一）企业申请报告</w:t>
      </w:r>
      <w:r w:rsidR="000F0173">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（二）企业法人营业执照副本复印件</w:t>
      </w:r>
      <w:r w:rsidR="000F0173">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（三）企业主要负责人、安全生产管理人员任职安全资格证书复印件</w:t>
      </w:r>
      <w:r w:rsidR="000F0173">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（四）安全生产、环境保护证明文件</w:t>
      </w:r>
      <w:r w:rsidR="000F0173">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（五）质量管理体系的有效证明文件</w:t>
      </w:r>
      <w:r w:rsidR="000F0173">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（六）项目可行性研究报告</w:t>
      </w:r>
      <w:r w:rsidR="000F0173">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lastRenderedPageBreak/>
        <w:t>（七）项目土地使用证明或者土地规划意见</w:t>
      </w:r>
      <w:r w:rsidR="000F0173">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（八）项目环境影响评价文件（包括含铬污染物治理和综合利用方案）及环境保护行政主管部门的批复文件</w:t>
      </w:r>
      <w:r w:rsidR="000F0173">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（九）在役危险化学品生产装置安全评价报告、危险化学品建设项目安全许可意见书和重大危险源所在地安全生产监督管理部门同意备案文件</w:t>
      </w:r>
      <w:r w:rsidR="000F0173">
        <w:rPr>
          <w:rFonts w:ascii="Times New Roman" w:eastAsia="仿宋_GB2312" w:cs="Times New Roman" w:hint="eastAsia"/>
          <w:sz w:val="32"/>
          <w:szCs w:val="32"/>
        </w:rPr>
        <w:t>；</w:t>
      </w:r>
    </w:p>
    <w:p w:rsidR="00C42309" w:rsidRPr="00D62311" w:rsidRDefault="00C42309" w:rsidP="000F0173">
      <w:pPr>
        <w:spacing w:line="600" w:lineRule="exact"/>
        <w:ind w:firstLineChars="200" w:firstLine="640"/>
        <w:rPr>
          <w:rFonts w:ascii="Times New Roman" w:eastAsia="仿宋_GB2312" w:hAnsi="Times New Roman" w:cs="Times New Roman"/>
          <w:sz w:val="32"/>
          <w:szCs w:val="32"/>
        </w:rPr>
      </w:pPr>
      <w:r w:rsidRPr="00D62311">
        <w:rPr>
          <w:rFonts w:ascii="Times New Roman" w:eastAsia="仿宋_GB2312" w:cs="Times New Roman"/>
          <w:sz w:val="32"/>
          <w:szCs w:val="32"/>
        </w:rPr>
        <w:t>（十）法律、行政法规规定的其他材料。</w:t>
      </w:r>
    </w:p>
    <w:p w:rsidR="00C42309" w:rsidRDefault="00C42309" w:rsidP="000F0173">
      <w:pPr>
        <w:spacing w:line="600" w:lineRule="exact"/>
        <w:ind w:firstLineChars="200" w:firstLine="640"/>
        <w:rPr>
          <w:rFonts w:ascii="Times New Roman" w:eastAsia="仿宋_GB2312" w:cs="Times New Roman"/>
          <w:sz w:val="32"/>
          <w:szCs w:val="32"/>
        </w:rPr>
      </w:pPr>
      <w:r w:rsidRPr="00D62311">
        <w:rPr>
          <w:rFonts w:ascii="Times New Roman" w:eastAsia="仿宋_GB2312" w:cs="Times New Roman"/>
          <w:sz w:val="32"/>
          <w:szCs w:val="32"/>
        </w:rPr>
        <w:t>企业新</w:t>
      </w:r>
      <w:r w:rsidR="000F0173">
        <w:rPr>
          <w:rFonts w:ascii="Times New Roman" w:eastAsia="仿宋_GB2312" w:cs="Times New Roman"/>
          <w:sz w:val="32"/>
          <w:szCs w:val="32"/>
        </w:rPr>
        <w:t>建</w:t>
      </w:r>
      <w:proofErr w:type="gramStart"/>
      <w:r w:rsidR="000F0173">
        <w:rPr>
          <w:rFonts w:ascii="Times New Roman" w:eastAsia="仿宋_GB2312" w:cs="Times New Roman"/>
          <w:sz w:val="32"/>
          <w:szCs w:val="32"/>
        </w:rPr>
        <w:t>铬</w:t>
      </w:r>
      <w:proofErr w:type="gramEnd"/>
      <w:r w:rsidR="000F0173">
        <w:rPr>
          <w:rFonts w:ascii="Times New Roman" w:eastAsia="仿宋_GB2312" w:cs="Times New Roman"/>
          <w:sz w:val="32"/>
          <w:szCs w:val="32"/>
        </w:rPr>
        <w:t>化合物生产项目申请</w:t>
      </w:r>
      <w:r w:rsidRPr="00D62311">
        <w:rPr>
          <w:rFonts w:ascii="Times New Roman" w:eastAsia="仿宋_GB2312" w:cs="Times New Roman"/>
          <w:sz w:val="32"/>
          <w:szCs w:val="32"/>
        </w:rPr>
        <w:t>许可的，不需提交前款第四项、第五项规定的文件和第九项的在役危险化学品生产装置安全评价报告。申请人提供申请材料复印件的，应当同时提供申请材料原件</w:t>
      </w:r>
      <w:r w:rsidR="000F0173">
        <w:rPr>
          <w:rFonts w:ascii="Times New Roman" w:eastAsia="仿宋_GB2312" w:cs="Times New Roman" w:hint="eastAsia"/>
          <w:sz w:val="32"/>
          <w:szCs w:val="32"/>
        </w:rPr>
        <w:t>，</w:t>
      </w:r>
      <w:r w:rsidRPr="00D62311">
        <w:rPr>
          <w:rFonts w:ascii="Times New Roman" w:eastAsia="仿宋_GB2312" w:cs="Times New Roman"/>
          <w:sz w:val="32"/>
          <w:szCs w:val="32"/>
        </w:rPr>
        <w:t>受理机关验证材料复印件的真实性后将材料原件退还申请人。</w:t>
      </w:r>
    </w:p>
    <w:p w:rsidR="003602BA" w:rsidRPr="00F54ED1" w:rsidRDefault="003602BA" w:rsidP="00F54ED1">
      <w:pPr>
        <w:spacing w:line="600" w:lineRule="exact"/>
        <w:ind w:firstLineChars="200" w:firstLine="640"/>
        <w:jc w:val="left"/>
        <w:rPr>
          <w:rFonts w:ascii="Times New Roman" w:eastAsia="黑体" w:cs="Times New Roman"/>
          <w:sz w:val="32"/>
          <w:szCs w:val="32"/>
        </w:rPr>
      </w:pPr>
      <w:r w:rsidRPr="00F54ED1">
        <w:rPr>
          <w:rFonts w:ascii="Times New Roman" w:eastAsia="黑体" w:cs="Times New Roman" w:hint="eastAsia"/>
          <w:sz w:val="32"/>
          <w:szCs w:val="32"/>
        </w:rPr>
        <w:t>六、</w:t>
      </w:r>
      <w:r w:rsidRPr="00F54ED1">
        <w:rPr>
          <w:rFonts w:ascii="Times New Roman" w:eastAsia="黑体" w:cs="Times New Roman"/>
          <w:sz w:val="32"/>
          <w:szCs w:val="32"/>
        </w:rPr>
        <w:t>本办法</w:t>
      </w:r>
      <w:r w:rsidRPr="00F54ED1">
        <w:rPr>
          <w:rFonts w:ascii="Times New Roman" w:eastAsia="黑体" w:cs="Times New Roman" w:hint="eastAsia"/>
          <w:sz w:val="32"/>
          <w:szCs w:val="32"/>
        </w:rPr>
        <w:t>有效期为多长？</w:t>
      </w:r>
    </w:p>
    <w:p w:rsidR="003602BA" w:rsidRDefault="003602BA" w:rsidP="000F0173">
      <w:pPr>
        <w:spacing w:line="600" w:lineRule="exact"/>
        <w:ind w:firstLineChars="200" w:firstLine="640"/>
        <w:rPr>
          <w:rFonts w:ascii="Times New Roman" w:eastAsia="仿宋_GB2312" w:cs="Times New Roman"/>
          <w:sz w:val="32"/>
          <w:szCs w:val="32"/>
        </w:rPr>
      </w:pPr>
      <w:r w:rsidRPr="00D62311">
        <w:rPr>
          <w:rFonts w:ascii="Times New Roman" w:eastAsia="仿宋_GB2312" w:cs="Times New Roman"/>
          <w:sz w:val="32"/>
          <w:szCs w:val="32"/>
        </w:rPr>
        <w:t>本办法自印发之日起，有效期</w:t>
      </w:r>
      <w:r>
        <w:rPr>
          <w:rFonts w:ascii="Times New Roman" w:eastAsia="仿宋_GB2312" w:cs="Times New Roman" w:hint="eastAsia"/>
          <w:sz w:val="32"/>
          <w:szCs w:val="32"/>
        </w:rPr>
        <w:t>为</w:t>
      </w:r>
      <w:r w:rsidRPr="00D62311">
        <w:rPr>
          <w:rFonts w:ascii="Times New Roman" w:eastAsia="仿宋_GB2312" w:hAnsi="Times New Roman" w:cs="Times New Roman"/>
          <w:sz w:val="32"/>
          <w:szCs w:val="32"/>
        </w:rPr>
        <w:t>5</w:t>
      </w:r>
      <w:r w:rsidRPr="00D62311">
        <w:rPr>
          <w:rFonts w:ascii="Times New Roman" w:eastAsia="仿宋_GB2312" w:cs="Times New Roman"/>
          <w:sz w:val="32"/>
          <w:szCs w:val="32"/>
        </w:rPr>
        <w:t>年</w:t>
      </w:r>
      <w:r>
        <w:rPr>
          <w:rFonts w:ascii="Times New Roman" w:eastAsia="仿宋_GB2312" w:cs="Times New Roman" w:hint="eastAsia"/>
          <w:sz w:val="32"/>
          <w:szCs w:val="32"/>
        </w:rPr>
        <w:t>。</w:t>
      </w:r>
    </w:p>
    <w:sectPr w:rsidR="003602BA" w:rsidSect="007552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11" w:rsidRDefault="00BF0D11" w:rsidP="00CE2E09">
      <w:r>
        <w:separator/>
      </w:r>
    </w:p>
  </w:endnote>
  <w:endnote w:type="continuationSeparator" w:id="0">
    <w:p w:rsidR="00BF0D11" w:rsidRDefault="00BF0D11" w:rsidP="00CE2E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11" w:rsidRDefault="00BF0D11" w:rsidP="00CE2E09">
      <w:r>
        <w:separator/>
      </w:r>
    </w:p>
  </w:footnote>
  <w:footnote w:type="continuationSeparator" w:id="0">
    <w:p w:rsidR="00BF0D11" w:rsidRDefault="00BF0D11" w:rsidP="00CE2E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753"/>
    <w:rsid w:val="000012C4"/>
    <w:rsid w:val="00003E34"/>
    <w:rsid w:val="00017562"/>
    <w:rsid w:val="00017C25"/>
    <w:rsid w:val="00024662"/>
    <w:rsid w:val="00024A61"/>
    <w:rsid w:val="000271D4"/>
    <w:rsid w:val="00034C5A"/>
    <w:rsid w:val="000354C9"/>
    <w:rsid w:val="00045D7B"/>
    <w:rsid w:val="00046BA5"/>
    <w:rsid w:val="00054DCE"/>
    <w:rsid w:val="00057D3E"/>
    <w:rsid w:val="00062077"/>
    <w:rsid w:val="00064527"/>
    <w:rsid w:val="000649FB"/>
    <w:rsid w:val="00070413"/>
    <w:rsid w:val="000744D8"/>
    <w:rsid w:val="000746EC"/>
    <w:rsid w:val="00082BA2"/>
    <w:rsid w:val="00082E1F"/>
    <w:rsid w:val="0008429D"/>
    <w:rsid w:val="00090044"/>
    <w:rsid w:val="0009090D"/>
    <w:rsid w:val="000A1515"/>
    <w:rsid w:val="000A5863"/>
    <w:rsid w:val="000A69E6"/>
    <w:rsid w:val="000B0400"/>
    <w:rsid w:val="000B37E5"/>
    <w:rsid w:val="000C1A57"/>
    <w:rsid w:val="000C2FCA"/>
    <w:rsid w:val="000C4596"/>
    <w:rsid w:val="000D2B81"/>
    <w:rsid w:val="000D2E4C"/>
    <w:rsid w:val="000D4724"/>
    <w:rsid w:val="000E2CFA"/>
    <w:rsid w:val="000F0173"/>
    <w:rsid w:val="000F21FF"/>
    <w:rsid w:val="000F22A7"/>
    <w:rsid w:val="000F71ED"/>
    <w:rsid w:val="0010155B"/>
    <w:rsid w:val="00102832"/>
    <w:rsid w:val="00104B3D"/>
    <w:rsid w:val="00114005"/>
    <w:rsid w:val="00114E4E"/>
    <w:rsid w:val="00115351"/>
    <w:rsid w:val="001224DB"/>
    <w:rsid w:val="00122B64"/>
    <w:rsid w:val="00125C36"/>
    <w:rsid w:val="001301E7"/>
    <w:rsid w:val="00131AFB"/>
    <w:rsid w:val="00133523"/>
    <w:rsid w:val="00134183"/>
    <w:rsid w:val="00137179"/>
    <w:rsid w:val="00140930"/>
    <w:rsid w:val="00140C8D"/>
    <w:rsid w:val="00140F5E"/>
    <w:rsid w:val="00141E30"/>
    <w:rsid w:val="00143726"/>
    <w:rsid w:val="001511EA"/>
    <w:rsid w:val="0015477E"/>
    <w:rsid w:val="00155089"/>
    <w:rsid w:val="0016336C"/>
    <w:rsid w:val="00166173"/>
    <w:rsid w:val="001718FE"/>
    <w:rsid w:val="00177E27"/>
    <w:rsid w:val="00181FBE"/>
    <w:rsid w:val="0018289B"/>
    <w:rsid w:val="00183A9A"/>
    <w:rsid w:val="001871A7"/>
    <w:rsid w:val="00187232"/>
    <w:rsid w:val="00191667"/>
    <w:rsid w:val="00196415"/>
    <w:rsid w:val="001A6E58"/>
    <w:rsid w:val="001A6E97"/>
    <w:rsid w:val="001B14ED"/>
    <w:rsid w:val="001B5E4A"/>
    <w:rsid w:val="001C11BD"/>
    <w:rsid w:val="001C5F38"/>
    <w:rsid w:val="001C653E"/>
    <w:rsid w:val="001D0D5C"/>
    <w:rsid w:val="001D1D61"/>
    <w:rsid w:val="001D4900"/>
    <w:rsid w:val="001D57DC"/>
    <w:rsid w:val="001D69F3"/>
    <w:rsid w:val="001E30FA"/>
    <w:rsid w:val="001E3C82"/>
    <w:rsid w:val="001E4E7C"/>
    <w:rsid w:val="001E6DC7"/>
    <w:rsid w:val="001F4A79"/>
    <w:rsid w:val="001F5F84"/>
    <w:rsid w:val="00203E98"/>
    <w:rsid w:val="00205759"/>
    <w:rsid w:val="00210EF3"/>
    <w:rsid w:val="00212C03"/>
    <w:rsid w:val="00216A6D"/>
    <w:rsid w:val="00216F87"/>
    <w:rsid w:val="002176D2"/>
    <w:rsid w:val="00220893"/>
    <w:rsid w:val="0022272C"/>
    <w:rsid w:val="0022363F"/>
    <w:rsid w:val="00232403"/>
    <w:rsid w:val="0023557D"/>
    <w:rsid w:val="0023750D"/>
    <w:rsid w:val="002418F4"/>
    <w:rsid w:val="0024614D"/>
    <w:rsid w:val="002463D0"/>
    <w:rsid w:val="00250880"/>
    <w:rsid w:val="00263C2B"/>
    <w:rsid w:val="002705FA"/>
    <w:rsid w:val="00273859"/>
    <w:rsid w:val="00274A6E"/>
    <w:rsid w:val="00275CC5"/>
    <w:rsid w:val="00276337"/>
    <w:rsid w:val="0027781A"/>
    <w:rsid w:val="00282408"/>
    <w:rsid w:val="002826C1"/>
    <w:rsid w:val="00282C24"/>
    <w:rsid w:val="00286716"/>
    <w:rsid w:val="002867AB"/>
    <w:rsid w:val="00292929"/>
    <w:rsid w:val="0029446F"/>
    <w:rsid w:val="00296A7D"/>
    <w:rsid w:val="002A1227"/>
    <w:rsid w:val="002A1599"/>
    <w:rsid w:val="002B0ED3"/>
    <w:rsid w:val="002B27DD"/>
    <w:rsid w:val="002B29E1"/>
    <w:rsid w:val="002B2F4D"/>
    <w:rsid w:val="002C07D8"/>
    <w:rsid w:val="002C08D7"/>
    <w:rsid w:val="002C1667"/>
    <w:rsid w:val="002C6579"/>
    <w:rsid w:val="002C7369"/>
    <w:rsid w:val="002D0010"/>
    <w:rsid w:val="002D06B3"/>
    <w:rsid w:val="002D1075"/>
    <w:rsid w:val="002D1C3A"/>
    <w:rsid w:val="002D4F15"/>
    <w:rsid w:val="002E0D8E"/>
    <w:rsid w:val="002F0D24"/>
    <w:rsid w:val="002F1815"/>
    <w:rsid w:val="002F27BD"/>
    <w:rsid w:val="002F6551"/>
    <w:rsid w:val="00301060"/>
    <w:rsid w:val="00301893"/>
    <w:rsid w:val="00305B39"/>
    <w:rsid w:val="00307DA3"/>
    <w:rsid w:val="00310497"/>
    <w:rsid w:val="0031051F"/>
    <w:rsid w:val="00310AB0"/>
    <w:rsid w:val="003118D7"/>
    <w:rsid w:val="00311A71"/>
    <w:rsid w:val="00314767"/>
    <w:rsid w:val="0031534B"/>
    <w:rsid w:val="00324589"/>
    <w:rsid w:val="00325E32"/>
    <w:rsid w:val="003262E7"/>
    <w:rsid w:val="00340452"/>
    <w:rsid w:val="00342EFA"/>
    <w:rsid w:val="00345191"/>
    <w:rsid w:val="003507AD"/>
    <w:rsid w:val="00350A39"/>
    <w:rsid w:val="003602BA"/>
    <w:rsid w:val="003627B1"/>
    <w:rsid w:val="00367BEA"/>
    <w:rsid w:val="003707D0"/>
    <w:rsid w:val="00371598"/>
    <w:rsid w:val="00371F72"/>
    <w:rsid w:val="003728A2"/>
    <w:rsid w:val="00372A54"/>
    <w:rsid w:val="003776A3"/>
    <w:rsid w:val="003804F6"/>
    <w:rsid w:val="00381B44"/>
    <w:rsid w:val="00392B65"/>
    <w:rsid w:val="00392CA0"/>
    <w:rsid w:val="003958A3"/>
    <w:rsid w:val="0039753C"/>
    <w:rsid w:val="003A475E"/>
    <w:rsid w:val="003B17CB"/>
    <w:rsid w:val="003B2194"/>
    <w:rsid w:val="003B279F"/>
    <w:rsid w:val="003B3DA0"/>
    <w:rsid w:val="003B7E9B"/>
    <w:rsid w:val="003C447B"/>
    <w:rsid w:val="003C5C7C"/>
    <w:rsid w:val="003D0653"/>
    <w:rsid w:val="003D3176"/>
    <w:rsid w:val="003E34F2"/>
    <w:rsid w:val="003E6DF5"/>
    <w:rsid w:val="003E7048"/>
    <w:rsid w:val="003F5B15"/>
    <w:rsid w:val="003F708E"/>
    <w:rsid w:val="003F7E4A"/>
    <w:rsid w:val="00406D9F"/>
    <w:rsid w:val="00414A05"/>
    <w:rsid w:val="004153CB"/>
    <w:rsid w:val="0042571C"/>
    <w:rsid w:val="00426789"/>
    <w:rsid w:val="00426D1A"/>
    <w:rsid w:val="00430EBD"/>
    <w:rsid w:val="004359BE"/>
    <w:rsid w:val="00443777"/>
    <w:rsid w:val="0044404C"/>
    <w:rsid w:val="00445930"/>
    <w:rsid w:val="00452E64"/>
    <w:rsid w:val="00456CE8"/>
    <w:rsid w:val="00457165"/>
    <w:rsid w:val="00464F75"/>
    <w:rsid w:val="00467B16"/>
    <w:rsid w:val="004720F0"/>
    <w:rsid w:val="00481DD3"/>
    <w:rsid w:val="00490C68"/>
    <w:rsid w:val="00490F30"/>
    <w:rsid w:val="00491154"/>
    <w:rsid w:val="00492F81"/>
    <w:rsid w:val="0049362A"/>
    <w:rsid w:val="00496B8A"/>
    <w:rsid w:val="004A11CA"/>
    <w:rsid w:val="004A4D55"/>
    <w:rsid w:val="004A541E"/>
    <w:rsid w:val="004B03FB"/>
    <w:rsid w:val="004B04E0"/>
    <w:rsid w:val="004B4351"/>
    <w:rsid w:val="004B4697"/>
    <w:rsid w:val="004C3A4C"/>
    <w:rsid w:val="004C64EB"/>
    <w:rsid w:val="004C70B5"/>
    <w:rsid w:val="004C75FD"/>
    <w:rsid w:val="004C79E0"/>
    <w:rsid w:val="004C7B91"/>
    <w:rsid w:val="004D26F5"/>
    <w:rsid w:val="004D4B13"/>
    <w:rsid w:val="004D52ED"/>
    <w:rsid w:val="004E0F79"/>
    <w:rsid w:val="004F2306"/>
    <w:rsid w:val="004F541D"/>
    <w:rsid w:val="00500DD2"/>
    <w:rsid w:val="00505F1E"/>
    <w:rsid w:val="00513EF5"/>
    <w:rsid w:val="00520252"/>
    <w:rsid w:val="0052070C"/>
    <w:rsid w:val="005214F6"/>
    <w:rsid w:val="00530B61"/>
    <w:rsid w:val="00531BC1"/>
    <w:rsid w:val="00531DA7"/>
    <w:rsid w:val="00537545"/>
    <w:rsid w:val="00537CFF"/>
    <w:rsid w:val="0054166F"/>
    <w:rsid w:val="00543CFA"/>
    <w:rsid w:val="00544465"/>
    <w:rsid w:val="0054550F"/>
    <w:rsid w:val="005469DA"/>
    <w:rsid w:val="00550728"/>
    <w:rsid w:val="00554681"/>
    <w:rsid w:val="00556436"/>
    <w:rsid w:val="00562013"/>
    <w:rsid w:val="00563144"/>
    <w:rsid w:val="0056693D"/>
    <w:rsid w:val="00572BF1"/>
    <w:rsid w:val="00573156"/>
    <w:rsid w:val="00574483"/>
    <w:rsid w:val="00582070"/>
    <w:rsid w:val="00584D36"/>
    <w:rsid w:val="00585342"/>
    <w:rsid w:val="0059225A"/>
    <w:rsid w:val="00592D10"/>
    <w:rsid w:val="00593029"/>
    <w:rsid w:val="0059438B"/>
    <w:rsid w:val="00594E11"/>
    <w:rsid w:val="00597464"/>
    <w:rsid w:val="005A0E3A"/>
    <w:rsid w:val="005A6E67"/>
    <w:rsid w:val="005A7B99"/>
    <w:rsid w:val="005C08D4"/>
    <w:rsid w:val="005C3651"/>
    <w:rsid w:val="005C4383"/>
    <w:rsid w:val="005D22FE"/>
    <w:rsid w:val="005D4A68"/>
    <w:rsid w:val="005E263A"/>
    <w:rsid w:val="005E5540"/>
    <w:rsid w:val="005E594C"/>
    <w:rsid w:val="005E671F"/>
    <w:rsid w:val="005E7AF8"/>
    <w:rsid w:val="005E7F6A"/>
    <w:rsid w:val="005F16F0"/>
    <w:rsid w:val="005F6025"/>
    <w:rsid w:val="00600402"/>
    <w:rsid w:val="00600C96"/>
    <w:rsid w:val="00600E4B"/>
    <w:rsid w:val="0060128A"/>
    <w:rsid w:val="00601355"/>
    <w:rsid w:val="00601EE8"/>
    <w:rsid w:val="006031CB"/>
    <w:rsid w:val="00607A2B"/>
    <w:rsid w:val="00611A9A"/>
    <w:rsid w:val="00613F26"/>
    <w:rsid w:val="0061597E"/>
    <w:rsid w:val="006171F1"/>
    <w:rsid w:val="00621C3B"/>
    <w:rsid w:val="00623060"/>
    <w:rsid w:val="00626C6E"/>
    <w:rsid w:val="00630290"/>
    <w:rsid w:val="006339B0"/>
    <w:rsid w:val="00634C8E"/>
    <w:rsid w:val="00640CF4"/>
    <w:rsid w:val="00643936"/>
    <w:rsid w:val="00645233"/>
    <w:rsid w:val="00647CAB"/>
    <w:rsid w:val="00651A00"/>
    <w:rsid w:val="006539AF"/>
    <w:rsid w:val="00655586"/>
    <w:rsid w:val="0066398D"/>
    <w:rsid w:val="00674082"/>
    <w:rsid w:val="00674755"/>
    <w:rsid w:val="00675345"/>
    <w:rsid w:val="00675579"/>
    <w:rsid w:val="00675DBD"/>
    <w:rsid w:val="006768F7"/>
    <w:rsid w:val="00680041"/>
    <w:rsid w:val="00680E32"/>
    <w:rsid w:val="006834AB"/>
    <w:rsid w:val="00690EB9"/>
    <w:rsid w:val="00691883"/>
    <w:rsid w:val="00693E3E"/>
    <w:rsid w:val="006A2073"/>
    <w:rsid w:val="006A62D4"/>
    <w:rsid w:val="006A690B"/>
    <w:rsid w:val="006A725B"/>
    <w:rsid w:val="006B0F88"/>
    <w:rsid w:val="006C02E0"/>
    <w:rsid w:val="006C087A"/>
    <w:rsid w:val="006C2108"/>
    <w:rsid w:val="006C4FCD"/>
    <w:rsid w:val="006C5ADD"/>
    <w:rsid w:val="006D0A5A"/>
    <w:rsid w:val="006D1F18"/>
    <w:rsid w:val="006D62B5"/>
    <w:rsid w:val="006D6512"/>
    <w:rsid w:val="006D66D0"/>
    <w:rsid w:val="006D6BAA"/>
    <w:rsid w:val="006D752D"/>
    <w:rsid w:val="006D7DE2"/>
    <w:rsid w:val="006E06F5"/>
    <w:rsid w:val="006E1FB0"/>
    <w:rsid w:val="006E2798"/>
    <w:rsid w:val="006E4F93"/>
    <w:rsid w:val="006E52D9"/>
    <w:rsid w:val="006E53D5"/>
    <w:rsid w:val="006E5614"/>
    <w:rsid w:val="006F095F"/>
    <w:rsid w:val="006F3480"/>
    <w:rsid w:val="006F64AD"/>
    <w:rsid w:val="006F7ACE"/>
    <w:rsid w:val="00702CA3"/>
    <w:rsid w:val="007130B8"/>
    <w:rsid w:val="00713114"/>
    <w:rsid w:val="007175A7"/>
    <w:rsid w:val="0072193E"/>
    <w:rsid w:val="0072489B"/>
    <w:rsid w:val="007250D9"/>
    <w:rsid w:val="007266DF"/>
    <w:rsid w:val="0073146E"/>
    <w:rsid w:val="00736636"/>
    <w:rsid w:val="00736CBF"/>
    <w:rsid w:val="00743D14"/>
    <w:rsid w:val="00744EB3"/>
    <w:rsid w:val="007460A8"/>
    <w:rsid w:val="00750B91"/>
    <w:rsid w:val="0075523E"/>
    <w:rsid w:val="00756C48"/>
    <w:rsid w:val="00757C5B"/>
    <w:rsid w:val="007614DA"/>
    <w:rsid w:val="00763C1D"/>
    <w:rsid w:val="0076610D"/>
    <w:rsid w:val="00766796"/>
    <w:rsid w:val="007667DE"/>
    <w:rsid w:val="00766EDD"/>
    <w:rsid w:val="00767F42"/>
    <w:rsid w:val="00772CBB"/>
    <w:rsid w:val="0077615F"/>
    <w:rsid w:val="007800F1"/>
    <w:rsid w:val="00780EE1"/>
    <w:rsid w:val="00781B67"/>
    <w:rsid w:val="007843AB"/>
    <w:rsid w:val="00787C8D"/>
    <w:rsid w:val="00791573"/>
    <w:rsid w:val="00792529"/>
    <w:rsid w:val="00793F80"/>
    <w:rsid w:val="00794ABB"/>
    <w:rsid w:val="007963C8"/>
    <w:rsid w:val="007A3766"/>
    <w:rsid w:val="007B0165"/>
    <w:rsid w:val="007C03D1"/>
    <w:rsid w:val="007C09FC"/>
    <w:rsid w:val="007C52CF"/>
    <w:rsid w:val="007C5383"/>
    <w:rsid w:val="007D3800"/>
    <w:rsid w:val="007D4B40"/>
    <w:rsid w:val="007D63BF"/>
    <w:rsid w:val="007D7202"/>
    <w:rsid w:val="007E2876"/>
    <w:rsid w:val="007E4668"/>
    <w:rsid w:val="007E493C"/>
    <w:rsid w:val="007E49D2"/>
    <w:rsid w:val="007E4F14"/>
    <w:rsid w:val="007F3D13"/>
    <w:rsid w:val="00801316"/>
    <w:rsid w:val="00801B18"/>
    <w:rsid w:val="0080315F"/>
    <w:rsid w:val="00805BA5"/>
    <w:rsid w:val="0080734D"/>
    <w:rsid w:val="00811F4E"/>
    <w:rsid w:val="0081284F"/>
    <w:rsid w:val="00812DEF"/>
    <w:rsid w:val="00815EFF"/>
    <w:rsid w:val="008201AC"/>
    <w:rsid w:val="00833896"/>
    <w:rsid w:val="00834582"/>
    <w:rsid w:val="0083588E"/>
    <w:rsid w:val="00842A16"/>
    <w:rsid w:val="00845E2E"/>
    <w:rsid w:val="008470BF"/>
    <w:rsid w:val="0085013E"/>
    <w:rsid w:val="00851B2E"/>
    <w:rsid w:val="00855773"/>
    <w:rsid w:val="00856DB2"/>
    <w:rsid w:val="00862D84"/>
    <w:rsid w:val="008642DE"/>
    <w:rsid w:val="00867968"/>
    <w:rsid w:val="00867EA1"/>
    <w:rsid w:val="00872604"/>
    <w:rsid w:val="00872EDD"/>
    <w:rsid w:val="008750D8"/>
    <w:rsid w:val="00875206"/>
    <w:rsid w:val="008807F9"/>
    <w:rsid w:val="00880BA0"/>
    <w:rsid w:val="00887910"/>
    <w:rsid w:val="008947E8"/>
    <w:rsid w:val="008B26D1"/>
    <w:rsid w:val="008B3A94"/>
    <w:rsid w:val="008B6986"/>
    <w:rsid w:val="008B6C95"/>
    <w:rsid w:val="008C148A"/>
    <w:rsid w:val="008D1A4C"/>
    <w:rsid w:val="008D1D6D"/>
    <w:rsid w:val="008E2CD2"/>
    <w:rsid w:val="008E44FA"/>
    <w:rsid w:val="008E5FB9"/>
    <w:rsid w:val="008E7FBD"/>
    <w:rsid w:val="008F0ED4"/>
    <w:rsid w:val="0090116D"/>
    <w:rsid w:val="0090392D"/>
    <w:rsid w:val="00906BC6"/>
    <w:rsid w:val="009141FC"/>
    <w:rsid w:val="00914ADC"/>
    <w:rsid w:val="00917AC6"/>
    <w:rsid w:val="00920ADB"/>
    <w:rsid w:val="00921BD4"/>
    <w:rsid w:val="00922024"/>
    <w:rsid w:val="009227E4"/>
    <w:rsid w:val="00924D03"/>
    <w:rsid w:val="00926BBD"/>
    <w:rsid w:val="00927753"/>
    <w:rsid w:val="00936170"/>
    <w:rsid w:val="009363F6"/>
    <w:rsid w:val="009401CC"/>
    <w:rsid w:val="00945D67"/>
    <w:rsid w:val="00951516"/>
    <w:rsid w:val="009538FB"/>
    <w:rsid w:val="009571EC"/>
    <w:rsid w:val="009577E4"/>
    <w:rsid w:val="00957ECA"/>
    <w:rsid w:val="00963E40"/>
    <w:rsid w:val="00964CD6"/>
    <w:rsid w:val="009662B3"/>
    <w:rsid w:val="009705D6"/>
    <w:rsid w:val="00971294"/>
    <w:rsid w:val="00971843"/>
    <w:rsid w:val="00980AC0"/>
    <w:rsid w:val="009867E1"/>
    <w:rsid w:val="00992E4C"/>
    <w:rsid w:val="009950F0"/>
    <w:rsid w:val="009A5486"/>
    <w:rsid w:val="009A54E8"/>
    <w:rsid w:val="009A70A1"/>
    <w:rsid w:val="009A722E"/>
    <w:rsid w:val="009B4287"/>
    <w:rsid w:val="009C4337"/>
    <w:rsid w:val="009C4439"/>
    <w:rsid w:val="009C4D17"/>
    <w:rsid w:val="009D2C53"/>
    <w:rsid w:val="009D5EA9"/>
    <w:rsid w:val="009E4730"/>
    <w:rsid w:val="009E6071"/>
    <w:rsid w:val="009F056D"/>
    <w:rsid w:val="009F2EB2"/>
    <w:rsid w:val="009F369D"/>
    <w:rsid w:val="009F5939"/>
    <w:rsid w:val="00A02404"/>
    <w:rsid w:val="00A02789"/>
    <w:rsid w:val="00A074B1"/>
    <w:rsid w:val="00A1026F"/>
    <w:rsid w:val="00A11076"/>
    <w:rsid w:val="00A1498A"/>
    <w:rsid w:val="00A1761A"/>
    <w:rsid w:val="00A17FDD"/>
    <w:rsid w:val="00A24D6D"/>
    <w:rsid w:val="00A254B8"/>
    <w:rsid w:val="00A25ADA"/>
    <w:rsid w:val="00A25CF9"/>
    <w:rsid w:val="00A27556"/>
    <w:rsid w:val="00A27C68"/>
    <w:rsid w:val="00A27DA9"/>
    <w:rsid w:val="00A3063C"/>
    <w:rsid w:val="00A309FF"/>
    <w:rsid w:val="00A30D51"/>
    <w:rsid w:val="00A3657A"/>
    <w:rsid w:val="00A3687E"/>
    <w:rsid w:val="00A42E53"/>
    <w:rsid w:val="00A448FB"/>
    <w:rsid w:val="00A472D8"/>
    <w:rsid w:val="00A61160"/>
    <w:rsid w:val="00A62CAA"/>
    <w:rsid w:val="00A632CD"/>
    <w:rsid w:val="00A72033"/>
    <w:rsid w:val="00A721F8"/>
    <w:rsid w:val="00A723F0"/>
    <w:rsid w:val="00A743D2"/>
    <w:rsid w:val="00A81ACD"/>
    <w:rsid w:val="00A84DBC"/>
    <w:rsid w:val="00A851DE"/>
    <w:rsid w:val="00A86525"/>
    <w:rsid w:val="00A90EE4"/>
    <w:rsid w:val="00A91290"/>
    <w:rsid w:val="00A91CA5"/>
    <w:rsid w:val="00A946EE"/>
    <w:rsid w:val="00A94CE8"/>
    <w:rsid w:val="00AA123D"/>
    <w:rsid w:val="00AA1FEE"/>
    <w:rsid w:val="00AA2679"/>
    <w:rsid w:val="00AA5942"/>
    <w:rsid w:val="00AB12B4"/>
    <w:rsid w:val="00AB1881"/>
    <w:rsid w:val="00AB1F6F"/>
    <w:rsid w:val="00AB20EA"/>
    <w:rsid w:val="00AB283A"/>
    <w:rsid w:val="00AB467B"/>
    <w:rsid w:val="00AB62C5"/>
    <w:rsid w:val="00AB6405"/>
    <w:rsid w:val="00AB7A53"/>
    <w:rsid w:val="00AC02F7"/>
    <w:rsid w:val="00AC1E91"/>
    <w:rsid w:val="00AC1F68"/>
    <w:rsid w:val="00AC557A"/>
    <w:rsid w:val="00AD3C7B"/>
    <w:rsid w:val="00AD4034"/>
    <w:rsid w:val="00AD439D"/>
    <w:rsid w:val="00AD5FBA"/>
    <w:rsid w:val="00AD6615"/>
    <w:rsid w:val="00AD6988"/>
    <w:rsid w:val="00AE05EA"/>
    <w:rsid w:val="00AE1AB4"/>
    <w:rsid w:val="00AE3860"/>
    <w:rsid w:val="00AE5DBF"/>
    <w:rsid w:val="00AE72B7"/>
    <w:rsid w:val="00AF3351"/>
    <w:rsid w:val="00AF36E7"/>
    <w:rsid w:val="00B0066A"/>
    <w:rsid w:val="00B0429B"/>
    <w:rsid w:val="00B0558A"/>
    <w:rsid w:val="00B066FC"/>
    <w:rsid w:val="00B1077D"/>
    <w:rsid w:val="00B141F5"/>
    <w:rsid w:val="00B16225"/>
    <w:rsid w:val="00B16797"/>
    <w:rsid w:val="00B1731B"/>
    <w:rsid w:val="00B21C6E"/>
    <w:rsid w:val="00B24823"/>
    <w:rsid w:val="00B25022"/>
    <w:rsid w:val="00B27B2E"/>
    <w:rsid w:val="00B4020A"/>
    <w:rsid w:val="00B40646"/>
    <w:rsid w:val="00B410F1"/>
    <w:rsid w:val="00B425A4"/>
    <w:rsid w:val="00B44C58"/>
    <w:rsid w:val="00B453C9"/>
    <w:rsid w:val="00B47BF0"/>
    <w:rsid w:val="00B5006F"/>
    <w:rsid w:val="00B50B07"/>
    <w:rsid w:val="00B51005"/>
    <w:rsid w:val="00B517C5"/>
    <w:rsid w:val="00B53384"/>
    <w:rsid w:val="00B5524E"/>
    <w:rsid w:val="00B5722A"/>
    <w:rsid w:val="00B62ADC"/>
    <w:rsid w:val="00B62B5B"/>
    <w:rsid w:val="00B62FB7"/>
    <w:rsid w:val="00B63471"/>
    <w:rsid w:val="00B66982"/>
    <w:rsid w:val="00B7176A"/>
    <w:rsid w:val="00B73317"/>
    <w:rsid w:val="00B808B9"/>
    <w:rsid w:val="00B80B0D"/>
    <w:rsid w:val="00B823F4"/>
    <w:rsid w:val="00B824A3"/>
    <w:rsid w:val="00B92691"/>
    <w:rsid w:val="00B94F84"/>
    <w:rsid w:val="00B96E1E"/>
    <w:rsid w:val="00BB03BF"/>
    <w:rsid w:val="00BB5E11"/>
    <w:rsid w:val="00BB6DC9"/>
    <w:rsid w:val="00BC05B3"/>
    <w:rsid w:val="00BC1871"/>
    <w:rsid w:val="00BC3DFE"/>
    <w:rsid w:val="00BC4BC9"/>
    <w:rsid w:val="00BC6400"/>
    <w:rsid w:val="00BD03E2"/>
    <w:rsid w:val="00BD209D"/>
    <w:rsid w:val="00BD2117"/>
    <w:rsid w:val="00BD3ABE"/>
    <w:rsid w:val="00BD3F53"/>
    <w:rsid w:val="00BD5CB1"/>
    <w:rsid w:val="00BE6EB5"/>
    <w:rsid w:val="00BF0D11"/>
    <w:rsid w:val="00BF0F02"/>
    <w:rsid w:val="00BF181C"/>
    <w:rsid w:val="00BF6375"/>
    <w:rsid w:val="00BF6F43"/>
    <w:rsid w:val="00C028F1"/>
    <w:rsid w:val="00C13318"/>
    <w:rsid w:val="00C161C5"/>
    <w:rsid w:val="00C20447"/>
    <w:rsid w:val="00C23FFA"/>
    <w:rsid w:val="00C27EF1"/>
    <w:rsid w:val="00C308E1"/>
    <w:rsid w:val="00C320B0"/>
    <w:rsid w:val="00C32668"/>
    <w:rsid w:val="00C3344E"/>
    <w:rsid w:val="00C415DD"/>
    <w:rsid w:val="00C42309"/>
    <w:rsid w:val="00C4307D"/>
    <w:rsid w:val="00C45C74"/>
    <w:rsid w:val="00C461C2"/>
    <w:rsid w:val="00C53888"/>
    <w:rsid w:val="00C53E2E"/>
    <w:rsid w:val="00C54ABC"/>
    <w:rsid w:val="00C5542E"/>
    <w:rsid w:val="00C657F7"/>
    <w:rsid w:val="00C73D1C"/>
    <w:rsid w:val="00C805C2"/>
    <w:rsid w:val="00C866EF"/>
    <w:rsid w:val="00C87080"/>
    <w:rsid w:val="00C97A7A"/>
    <w:rsid w:val="00CB4DAF"/>
    <w:rsid w:val="00CC1451"/>
    <w:rsid w:val="00CC3F0B"/>
    <w:rsid w:val="00CC617F"/>
    <w:rsid w:val="00CD007F"/>
    <w:rsid w:val="00CD0E65"/>
    <w:rsid w:val="00CD5169"/>
    <w:rsid w:val="00CD66FB"/>
    <w:rsid w:val="00CD783F"/>
    <w:rsid w:val="00CE2555"/>
    <w:rsid w:val="00CE2E09"/>
    <w:rsid w:val="00CE550D"/>
    <w:rsid w:val="00CE5F08"/>
    <w:rsid w:val="00CF368D"/>
    <w:rsid w:val="00D0176A"/>
    <w:rsid w:val="00D0263E"/>
    <w:rsid w:val="00D07D6A"/>
    <w:rsid w:val="00D10A0F"/>
    <w:rsid w:val="00D11CB5"/>
    <w:rsid w:val="00D1269B"/>
    <w:rsid w:val="00D128C5"/>
    <w:rsid w:val="00D13AF4"/>
    <w:rsid w:val="00D20149"/>
    <w:rsid w:val="00D20F39"/>
    <w:rsid w:val="00D25EAB"/>
    <w:rsid w:val="00D30AD4"/>
    <w:rsid w:val="00D31317"/>
    <w:rsid w:val="00D34368"/>
    <w:rsid w:val="00D36CAC"/>
    <w:rsid w:val="00D36CBF"/>
    <w:rsid w:val="00D372BA"/>
    <w:rsid w:val="00D435C2"/>
    <w:rsid w:val="00D43EDE"/>
    <w:rsid w:val="00D4445A"/>
    <w:rsid w:val="00D45B53"/>
    <w:rsid w:val="00D46468"/>
    <w:rsid w:val="00D47A55"/>
    <w:rsid w:val="00D61A53"/>
    <w:rsid w:val="00D6225B"/>
    <w:rsid w:val="00D63EE3"/>
    <w:rsid w:val="00D64116"/>
    <w:rsid w:val="00D656F7"/>
    <w:rsid w:val="00D65937"/>
    <w:rsid w:val="00D717E5"/>
    <w:rsid w:val="00D72D07"/>
    <w:rsid w:val="00D72D9B"/>
    <w:rsid w:val="00D82E51"/>
    <w:rsid w:val="00D90C31"/>
    <w:rsid w:val="00D94141"/>
    <w:rsid w:val="00D9716D"/>
    <w:rsid w:val="00DA1E50"/>
    <w:rsid w:val="00DA33F6"/>
    <w:rsid w:val="00DB14D9"/>
    <w:rsid w:val="00DB2A2B"/>
    <w:rsid w:val="00DB39E7"/>
    <w:rsid w:val="00DB5D78"/>
    <w:rsid w:val="00DC0FDD"/>
    <w:rsid w:val="00DC187F"/>
    <w:rsid w:val="00DC4470"/>
    <w:rsid w:val="00DC50BA"/>
    <w:rsid w:val="00DC5CFA"/>
    <w:rsid w:val="00DD1B94"/>
    <w:rsid w:val="00DD221B"/>
    <w:rsid w:val="00DD252A"/>
    <w:rsid w:val="00DD4155"/>
    <w:rsid w:val="00DD4182"/>
    <w:rsid w:val="00DD524F"/>
    <w:rsid w:val="00DD6637"/>
    <w:rsid w:val="00DD7315"/>
    <w:rsid w:val="00DD7D2A"/>
    <w:rsid w:val="00DE24F5"/>
    <w:rsid w:val="00DE2908"/>
    <w:rsid w:val="00DE2966"/>
    <w:rsid w:val="00DE32E5"/>
    <w:rsid w:val="00DE4474"/>
    <w:rsid w:val="00DF7CD0"/>
    <w:rsid w:val="00E0011D"/>
    <w:rsid w:val="00E00169"/>
    <w:rsid w:val="00E00EB2"/>
    <w:rsid w:val="00E02AE0"/>
    <w:rsid w:val="00E103CB"/>
    <w:rsid w:val="00E10C2A"/>
    <w:rsid w:val="00E11235"/>
    <w:rsid w:val="00E14157"/>
    <w:rsid w:val="00E15FAE"/>
    <w:rsid w:val="00E20E6D"/>
    <w:rsid w:val="00E26443"/>
    <w:rsid w:val="00E310BA"/>
    <w:rsid w:val="00E328C5"/>
    <w:rsid w:val="00E34E84"/>
    <w:rsid w:val="00E3505F"/>
    <w:rsid w:val="00E3735F"/>
    <w:rsid w:val="00E40749"/>
    <w:rsid w:val="00E407D1"/>
    <w:rsid w:val="00E446E4"/>
    <w:rsid w:val="00E472E7"/>
    <w:rsid w:val="00E50422"/>
    <w:rsid w:val="00E504BC"/>
    <w:rsid w:val="00E51631"/>
    <w:rsid w:val="00E63002"/>
    <w:rsid w:val="00E718B6"/>
    <w:rsid w:val="00E740BD"/>
    <w:rsid w:val="00E751B5"/>
    <w:rsid w:val="00E770C9"/>
    <w:rsid w:val="00E83EE1"/>
    <w:rsid w:val="00E84D6D"/>
    <w:rsid w:val="00E84EB3"/>
    <w:rsid w:val="00E9101E"/>
    <w:rsid w:val="00E9450D"/>
    <w:rsid w:val="00EA3692"/>
    <w:rsid w:val="00EA3E05"/>
    <w:rsid w:val="00EA45D1"/>
    <w:rsid w:val="00EA683D"/>
    <w:rsid w:val="00EB15B1"/>
    <w:rsid w:val="00EB1CE0"/>
    <w:rsid w:val="00EB1F6D"/>
    <w:rsid w:val="00EB5B46"/>
    <w:rsid w:val="00EB7075"/>
    <w:rsid w:val="00EC5F0A"/>
    <w:rsid w:val="00EC6C14"/>
    <w:rsid w:val="00ED1694"/>
    <w:rsid w:val="00ED4379"/>
    <w:rsid w:val="00EE0B28"/>
    <w:rsid w:val="00EE3793"/>
    <w:rsid w:val="00EE5601"/>
    <w:rsid w:val="00EF3492"/>
    <w:rsid w:val="00EF3A19"/>
    <w:rsid w:val="00EF59D5"/>
    <w:rsid w:val="00EF6DEC"/>
    <w:rsid w:val="00EF7581"/>
    <w:rsid w:val="00F02A84"/>
    <w:rsid w:val="00F0466B"/>
    <w:rsid w:val="00F070F0"/>
    <w:rsid w:val="00F1406E"/>
    <w:rsid w:val="00F24242"/>
    <w:rsid w:val="00F242B9"/>
    <w:rsid w:val="00F25035"/>
    <w:rsid w:val="00F26A03"/>
    <w:rsid w:val="00F3651B"/>
    <w:rsid w:val="00F36E84"/>
    <w:rsid w:val="00F3747C"/>
    <w:rsid w:val="00F43742"/>
    <w:rsid w:val="00F44B09"/>
    <w:rsid w:val="00F44E22"/>
    <w:rsid w:val="00F46AD7"/>
    <w:rsid w:val="00F47401"/>
    <w:rsid w:val="00F50602"/>
    <w:rsid w:val="00F538F6"/>
    <w:rsid w:val="00F539FE"/>
    <w:rsid w:val="00F53AD2"/>
    <w:rsid w:val="00F54ED1"/>
    <w:rsid w:val="00F61B11"/>
    <w:rsid w:val="00F63537"/>
    <w:rsid w:val="00F66CFA"/>
    <w:rsid w:val="00F707F4"/>
    <w:rsid w:val="00F71353"/>
    <w:rsid w:val="00F71BA6"/>
    <w:rsid w:val="00F80C81"/>
    <w:rsid w:val="00F84983"/>
    <w:rsid w:val="00F86BCA"/>
    <w:rsid w:val="00F900EE"/>
    <w:rsid w:val="00F91C03"/>
    <w:rsid w:val="00F94A58"/>
    <w:rsid w:val="00F96192"/>
    <w:rsid w:val="00F97631"/>
    <w:rsid w:val="00FA1824"/>
    <w:rsid w:val="00FA4810"/>
    <w:rsid w:val="00FB0606"/>
    <w:rsid w:val="00FB19F0"/>
    <w:rsid w:val="00FB3F4A"/>
    <w:rsid w:val="00FB75E4"/>
    <w:rsid w:val="00FC4432"/>
    <w:rsid w:val="00FC4D30"/>
    <w:rsid w:val="00FC51F5"/>
    <w:rsid w:val="00FD05DF"/>
    <w:rsid w:val="00FD26F1"/>
    <w:rsid w:val="00FD5543"/>
    <w:rsid w:val="00FD6C4E"/>
    <w:rsid w:val="00FD7CE7"/>
    <w:rsid w:val="00FE25B1"/>
    <w:rsid w:val="00FF485D"/>
    <w:rsid w:val="00FF7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2E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2E09"/>
    <w:rPr>
      <w:sz w:val="18"/>
      <w:szCs w:val="18"/>
    </w:rPr>
  </w:style>
  <w:style w:type="paragraph" w:styleId="a4">
    <w:name w:val="footer"/>
    <w:basedOn w:val="a"/>
    <w:link w:val="Char0"/>
    <w:uiPriority w:val="99"/>
    <w:semiHidden/>
    <w:unhideWhenUsed/>
    <w:rsid w:val="00CE2E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2E0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刘代联</dc:creator>
  <cp:lastModifiedBy>刘代联</cp:lastModifiedBy>
  <cp:revision>8</cp:revision>
  <cp:lastPrinted>2019-10-09T08:30:00Z</cp:lastPrinted>
  <dcterms:created xsi:type="dcterms:W3CDTF">2019-10-08T03:25:00Z</dcterms:created>
  <dcterms:modified xsi:type="dcterms:W3CDTF">2019-10-09T09:37:00Z</dcterms:modified>
</cp:coreProperties>
</file>