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材料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省级优秀新产品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2801"/>
    <w:rsid w:val="2B0528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2020-07-17T03:06:00Z</dcterms:created>
  <dc:creator>宋莫凡</dc:creator>
  <cp:lastModifiedBy>宋莫凡</cp:lastModifiedBy>
  <dcterms:modified xsi:type="dcterms:W3CDTF">2020-07-17T03:06:42Z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