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华文仿宋" w:hAnsi="华文仿宋" w:eastAsia="华文仿宋" w:cs="宋体"/>
          <w:b/>
          <w:bCs/>
          <w:sz w:val="44"/>
          <w:szCs w:val="44"/>
        </w:rPr>
        <w:t>附件</w:t>
      </w:r>
      <w:r>
        <w:rPr>
          <w:rFonts w:hint="eastAsia" w:ascii="华文仿宋" w:hAnsi="华文仿宋" w:eastAsia="华文仿宋" w:cs="宋体"/>
          <w:b/>
          <w:bCs/>
          <w:sz w:val="44"/>
          <w:szCs w:val="44"/>
          <w:lang w:val="en-US" w:eastAsia="zh-CN"/>
        </w:rPr>
        <w:t>一</w:t>
      </w:r>
      <w:bookmarkStart w:id="0" w:name="_GoBack"/>
      <w:bookmarkEnd w:id="0"/>
      <w:r>
        <w:rPr>
          <w:rFonts w:hint="eastAsia" w:ascii="华文仿宋" w:hAnsi="华文仿宋" w:eastAsia="华文仿宋" w:cs="宋体"/>
          <w:b/>
          <w:bCs/>
          <w:sz w:val="44"/>
          <w:szCs w:val="44"/>
        </w:rPr>
        <w:t>：</w:t>
      </w:r>
      <w:r>
        <w:rPr>
          <w:rFonts w:hint="eastAsia" w:ascii="仿宋" w:hAnsi="仿宋" w:eastAsia="仿宋" w:cs="仿宋"/>
          <w:b/>
          <w:sz w:val="44"/>
          <w:szCs w:val="44"/>
        </w:rPr>
        <w:t>报名登记表</w:t>
      </w:r>
    </w:p>
    <w:tbl>
      <w:tblPr>
        <w:tblStyle w:val="4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340"/>
        <w:gridCol w:w="2704"/>
        <w:gridCol w:w="1384"/>
        <w:gridCol w:w="3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四川工业园区绿色低碳转型（“亩均论英雄”）发展路径研究服务采购项目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8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SCJX-040202210001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供应商名称</w:t>
            </w:r>
          </w:p>
        </w:tc>
        <w:tc>
          <w:tcPr>
            <w:tcW w:w="8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报名时间</w:t>
            </w:r>
          </w:p>
        </w:tc>
        <w:tc>
          <w:tcPr>
            <w:tcW w:w="8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公司地址</w:t>
            </w:r>
          </w:p>
        </w:tc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10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供应商声明</w:t>
            </w:r>
          </w:p>
          <w:p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我单位（或联合体）已阅读并理解采购公告的全部内容，对本采购项目所有情况已了解，我单位符合采购公告所列的报名条件，现正式对该项目提出报名申请。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本单位郑重承诺授权代理人和拟派人员均为本单位人员，绝无挂靠、租借资质、弄虚作假等违法违规行为，并愿承担由此而产生的一切权利、义务以及法律责任。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授权代理人（签字）：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采购代理机构</w:t>
            </w:r>
          </w:p>
        </w:tc>
        <w:tc>
          <w:tcPr>
            <w:tcW w:w="7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四川建兴工程造价咨询有限公司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代理机构经办人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罗先生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18380169860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N2VjNGFlNmI1Y2RiYWI5MDZjZjY2Y2M2OGQzYzYifQ=="/>
  </w:docVars>
  <w:rsids>
    <w:rsidRoot w:val="00B57152"/>
    <w:rsid w:val="004E3C02"/>
    <w:rsid w:val="006F5CE6"/>
    <w:rsid w:val="00B57152"/>
    <w:rsid w:val="25B5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uiPriority w:val="39"/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264</Words>
  <Characters>274</Characters>
  <Lines>2</Lines>
  <Paragraphs>1</Paragraphs>
  <TotalTime>1</TotalTime>
  <ScaleCrop>false</ScaleCrop>
  <LinksUpToDate>false</LinksUpToDate>
  <CharactersWithSpaces>282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2022-03-18T05:11:00Z</dcterms:created>
  <dc:creator>USER</dc:creator>
  <cp:lastModifiedBy>NTKO</cp:lastModifiedBy>
  <dcterms:modified xsi:type="dcterms:W3CDTF">2022-10-09T08:18:45Z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2B18E310DED44E2AA27D2CB562E3C098</vt:lpwstr>
  </property>
</Properties>
</file>