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36E" w:rsidRDefault="0000136E" w:rsidP="0000136E">
      <w:pPr>
        <w:spacing w:line="560" w:lineRule="exact"/>
        <w:rPr>
          <w:rFonts w:ascii="黑体" w:eastAsia="黑体" w:hAnsi="黑体" w:cs="黑体" w:hint="eastAsia"/>
          <w:sz w:val="32"/>
          <w:szCs w:val="32"/>
        </w:rPr>
      </w:pPr>
      <w:r>
        <w:rPr>
          <w:rFonts w:ascii="黑体" w:eastAsia="黑体" w:hAnsi="黑体" w:cs="黑体" w:hint="eastAsia"/>
          <w:sz w:val="32"/>
          <w:szCs w:val="32"/>
        </w:rPr>
        <w:t>附件1</w:t>
      </w:r>
    </w:p>
    <w:p w:rsidR="0000136E" w:rsidRDefault="0000136E" w:rsidP="0000136E">
      <w:pPr>
        <w:tabs>
          <w:tab w:val="left" w:pos="3522"/>
        </w:tabs>
        <w:spacing w:line="560" w:lineRule="exact"/>
        <w:rPr>
          <w:rFonts w:ascii="仿宋_GB2312" w:eastAsia="仿宋_GB2312" w:hint="eastAsia"/>
          <w:sz w:val="32"/>
          <w:szCs w:val="32"/>
        </w:rPr>
      </w:pPr>
      <w:r>
        <w:rPr>
          <w:rFonts w:ascii="仿宋_GB2312" w:eastAsia="仿宋_GB2312" w:hint="eastAsia"/>
          <w:sz w:val="32"/>
          <w:szCs w:val="32"/>
        </w:rPr>
        <w:tab/>
      </w:r>
    </w:p>
    <w:p w:rsidR="0000136E" w:rsidRDefault="0000136E" w:rsidP="0000136E">
      <w:pPr>
        <w:spacing w:line="560" w:lineRule="exact"/>
        <w:rPr>
          <w:rFonts w:ascii="仿宋_GB2312" w:eastAsia="仿宋_GB2312"/>
          <w:sz w:val="32"/>
          <w:szCs w:val="32"/>
        </w:rPr>
      </w:pPr>
    </w:p>
    <w:p w:rsidR="0000136E" w:rsidRDefault="0000136E" w:rsidP="0000136E">
      <w:pPr>
        <w:spacing w:line="560" w:lineRule="exact"/>
        <w:rPr>
          <w:rFonts w:ascii="仿宋_GB2312" w:eastAsia="仿宋_GB2312" w:hint="eastAsia"/>
          <w:sz w:val="32"/>
          <w:szCs w:val="32"/>
        </w:rPr>
      </w:pPr>
    </w:p>
    <w:p w:rsidR="0000136E" w:rsidRDefault="0000136E" w:rsidP="0000136E">
      <w:pPr>
        <w:jc w:val="center"/>
        <w:rPr>
          <w:rFonts w:ascii="方正小标宋简体" w:eastAsia="方正小标宋简体" w:hAnsi="Courier New" w:cs="Courier New"/>
          <w:sz w:val="44"/>
          <w:szCs w:val="44"/>
        </w:rPr>
      </w:pPr>
      <w:r>
        <w:rPr>
          <w:rFonts w:ascii="方正小标宋简体" w:eastAsia="方正小标宋简体" w:hAnsi="Courier New" w:cs="Courier New" w:hint="eastAsia"/>
          <w:sz w:val="44"/>
          <w:szCs w:val="44"/>
        </w:rPr>
        <w:t>201</w:t>
      </w:r>
      <w:r>
        <w:rPr>
          <w:rFonts w:ascii="方正小标宋简体" w:eastAsia="方正小标宋简体" w:hAnsi="Courier New" w:cs="Courier New"/>
          <w:sz w:val="44"/>
          <w:szCs w:val="44"/>
        </w:rPr>
        <w:t>9</w:t>
      </w:r>
      <w:r>
        <w:rPr>
          <w:rFonts w:ascii="方正小标宋简体" w:eastAsia="方正小标宋简体" w:hAnsi="Courier New" w:cs="Courier New" w:hint="eastAsia"/>
          <w:sz w:val="44"/>
          <w:szCs w:val="44"/>
        </w:rPr>
        <w:t>年度四川省完善融资担保体系补助资金申 请 书</w:t>
      </w:r>
    </w:p>
    <w:p w:rsidR="0000136E" w:rsidRDefault="0000136E" w:rsidP="0000136E">
      <w:pPr>
        <w:jc w:val="center"/>
        <w:rPr>
          <w:rFonts w:ascii="方正小标宋简体" w:eastAsia="方正小标宋简体" w:hAnsi="Courier New" w:cs="Courier New"/>
          <w:sz w:val="44"/>
          <w:szCs w:val="44"/>
        </w:rPr>
      </w:pPr>
    </w:p>
    <w:p w:rsidR="0000136E" w:rsidRDefault="0000136E" w:rsidP="0000136E">
      <w:pPr>
        <w:jc w:val="center"/>
        <w:rPr>
          <w:rFonts w:ascii="方正小标宋简体" w:eastAsia="方正小标宋简体" w:hAnsi="Courier New" w:cs="Courier New"/>
          <w:sz w:val="44"/>
          <w:szCs w:val="44"/>
        </w:rPr>
      </w:pPr>
    </w:p>
    <w:p w:rsidR="0000136E" w:rsidRDefault="0000136E" w:rsidP="0000136E">
      <w:pPr>
        <w:spacing w:line="340" w:lineRule="exact"/>
        <w:jc w:val="center"/>
        <w:rPr>
          <w:rFonts w:ascii="方正小标宋简体" w:eastAsia="方正小标宋简体" w:hAnsi="Courier New" w:cs="Courier New" w:hint="eastAsia"/>
          <w:sz w:val="28"/>
          <w:szCs w:val="28"/>
        </w:rPr>
      </w:pPr>
      <w:r>
        <w:rPr>
          <w:rFonts w:eastAsia="仿宋_GB2312" w:hint="eastAsia"/>
          <w:kern w:val="0"/>
          <w:sz w:val="28"/>
          <w:szCs w:val="28"/>
        </w:rPr>
        <w:t xml:space="preserve">                </w:t>
      </w:r>
      <w:r>
        <w:rPr>
          <w:rFonts w:eastAsia="仿宋_GB2312"/>
          <w:kern w:val="0"/>
          <w:sz w:val="28"/>
          <w:szCs w:val="28"/>
        </w:rPr>
        <w:t xml:space="preserve">   </w:t>
      </w:r>
      <w:r>
        <w:rPr>
          <w:rFonts w:ascii="仿宋_GB2312" w:eastAsia="仿宋_GB2312" w:hint="eastAsia"/>
          <w:kern w:val="0"/>
          <w:sz w:val="28"/>
          <w:szCs w:val="28"/>
        </w:rPr>
        <w:t>□</w:t>
      </w:r>
      <w:r>
        <w:rPr>
          <w:rFonts w:eastAsia="仿宋_GB2312"/>
          <w:kern w:val="0"/>
          <w:sz w:val="28"/>
          <w:szCs w:val="28"/>
        </w:rPr>
        <w:t>鼓励融资担保机构开展定向业务</w:t>
      </w:r>
      <w:r>
        <w:rPr>
          <w:rFonts w:eastAsia="仿宋_GB2312" w:hint="eastAsia"/>
          <w:kern w:val="0"/>
          <w:sz w:val="28"/>
          <w:szCs w:val="28"/>
        </w:rPr>
        <w:t>补助</w:t>
      </w:r>
    </w:p>
    <w:p w:rsidR="0000136E" w:rsidRDefault="0000136E" w:rsidP="0000136E">
      <w:pPr>
        <w:spacing w:line="340" w:lineRule="exact"/>
        <w:ind w:firstLineChars="550" w:firstLine="1760"/>
        <w:jc w:val="left"/>
        <w:rPr>
          <w:rFonts w:ascii="方正小标宋简体" w:eastAsia="方正小标宋简体" w:hAnsi="黑体" w:cs="Courier New" w:hint="eastAsia"/>
          <w:sz w:val="32"/>
          <w:szCs w:val="32"/>
        </w:rPr>
      </w:pPr>
      <w:r>
        <w:rPr>
          <w:rFonts w:ascii="方正小标宋简体" w:eastAsia="方正小标宋简体" w:hAnsi="黑体" w:cs="Courier New" w:hint="eastAsia"/>
          <w:sz w:val="32"/>
          <w:szCs w:val="32"/>
        </w:rPr>
        <w:t>申请内容：</w:t>
      </w:r>
    </w:p>
    <w:p w:rsidR="0000136E" w:rsidRDefault="0000136E" w:rsidP="0000136E">
      <w:pPr>
        <w:spacing w:line="340" w:lineRule="exact"/>
        <w:ind w:firstLineChars="1200" w:firstLine="3360"/>
        <w:jc w:val="left"/>
        <w:rPr>
          <w:rFonts w:ascii="仿宋_GB2312" w:eastAsia="仿宋_GB2312" w:hAnsi="Courier New" w:cs="Courier New" w:hint="eastAsia"/>
          <w:sz w:val="32"/>
          <w:szCs w:val="32"/>
        </w:rPr>
      </w:pPr>
      <w:r>
        <w:rPr>
          <w:rFonts w:eastAsia="仿宋_GB2312" w:hint="eastAsia"/>
          <w:kern w:val="0"/>
          <w:sz w:val="28"/>
          <w:szCs w:val="28"/>
        </w:rPr>
        <w:t>□实施小微企业融资担保代偿损失分担补助</w:t>
      </w:r>
    </w:p>
    <w:p w:rsidR="0000136E" w:rsidRDefault="0000136E" w:rsidP="0000136E">
      <w:pPr>
        <w:spacing w:line="600" w:lineRule="exact"/>
        <w:rPr>
          <w:rFonts w:ascii="仿宋_GB2312" w:eastAsia="仿宋_GB2312" w:hAnsi="Courier New" w:cs="Courier New" w:hint="eastAsia"/>
          <w:sz w:val="32"/>
          <w:szCs w:val="32"/>
        </w:rPr>
      </w:pPr>
    </w:p>
    <w:p w:rsidR="0000136E" w:rsidRDefault="0000136E" w:rsidP="0000136E">
      <w:pPr>
        <w:spacing w:line="340" w:lineRule="exact"/>
        <w:ind w:firstLineChars="550" w:firstLine="1760"/>
        <w:jc w:val="left"/>
        <w:rPr>
          <w:rFonts w:ascii="仿宋_GB2312" w:eastAsia="仿宋_GB2312" w:hAnsi="Courier New" w:cs="Courier New"/>
          <w:sz w:val="32"/>
          <w:szCs w:val="32"/>
        </w:rPr>
      </w:pPr>
      <w:r>
        <w:rPr>
          <w:rFonts w:ascii="方正小标宋简体" w:eastAsia="方正小标宋简体" w:hAnsi="黑体" w:cs="Courier New" w:hint="eastAsia"/>
          <w:sz w:val="32"/>
          <w:szCs w:val="32"/>
        </w:rPr>
        <w:t>申请</w:t>
      </w:r>
      <w:r>
        <w:rPr>
          <w:rFonts w:ascii="方正小标宋简体" w:eastAsia="方正小标宋简体" w:hAnsi="黑体" w:cs="Courier New"/>
          <w:sz w:val="32"/>
          <w:szCs w:val="32"/>
        </w:rPr>
        <w:t>单位</w:t>
      </w:r>
      <w:r>
        <w:rPr>
          <w:rFonts w:ascii="方正小标宋简体" w:eastAsia="方正小标宋简体" w:hAnsi="黑体" w:cs="Courier New" w:hint="eastAsia"/>
          <w:sz w:val="32"/>
          <w:szCs w:val="32"/>
        </w:rPr>
        <w:t>：</w:t>
      </w:r>
      <w:r>
        <w:rPr>
          <w:rFonts w:ascii="仿宋_GB2312" w:eastAsia="仿宋_GB2312" w:hAnsi="Courier New" w:cs="Courier New" w:hint="eastAsia"/>
          <w:sz w:val="32"/>
          <w:szCs w:val="32"/>
        </w:rPr>
        <w:t xml:space="preserve">                    </w:t>
      </w:r>
    </w:p>
    <w:p w:rsidR="0000136E" w:rsidRDefault="0000136E" w:rsidP="0000136E">
      <w:pPr>
        <w:spacing w:line="600" w:lineRule="exact"/>
        <w:rPr>
          <w:rFonts w:ascii="仿宋_GB2312" w:eastAsia="仿宋_GB2312" w:hAnsi="Courier New" w:cs="Courier New" w:hint="eastAsia"/>
          <w:sz w:val="32"/>
          <w:szCs w:val="32"/>
        </w:rPr>
      </w:pPr>
      <w:r>
        <w:rPr>
          <w:rFonts w:ascii="仿宋_GB2312" w:eastAsia="仿宋_GB2312" w:hAnsi="Courier New" w:cs="Courier New" w:hint="eastAsia"/>
          <w:sz w:val="32"/>
          <w:szCs w:val="32"/>
        </w:rPr>
        <w:t xml:space="preserve">          </w:t>
      </w:r>
    </w:p>
    <w:p w:rsidR="0000136E" w:rsidRDefault="0000136E" w:rsidP="0000136E">
      <w:pPr>
        <w:spacing w:line="340" w:lineRule="exact"/>
        <w:ind w:firstLineChars="550" w:firstLine="1760"/>
        <w:jc w:val="left"/>
        <w:rPr>
          <w:rFonts w:ascii="仿宋_GB2312" w:eastAsia="仿宋_GB2312" w:hAnsi="Courier New" w:cs="Courier New"/>
          <w:sz w:val="32"/>
          <w:szCs w:val="32"/>
        </w:rPr>
      </w:pPr>
      <w:r>
        <w:rPr>
          <w:rFonts w:ascii="方正小标宋简体" w:eastAsia="方正小标宋简体" w:hAnsi="黑体" w:cs="Courier New" w:hint="eastAsia"/>
          <w:sz w:val="32"/>
          <w:szCs w:val="32"/>
        </w:rPr>
        <w:t>联 系 人：</w:t>
      </w:r>
      <w:r>
        <w:rPr>
          <w:rFonts w:ascii="仿宋_GB2312" w:eastAsia="仿宋_GB2312" w:hAnsi="Courier New" w:cs="Courier New" w:hint="eastAsia"/>
          <w:sz w:val="32"/>
          <w:szCs w:val="32"/>
        </w:rPr>
        <w:t xml:space="preserve">                    </w:t>
      </w:r>
    </w:p>
    <w:p w:rsidR="0000136E" w:rsidRDefault="0000136E" w:rsidP="0000136E">
      <w:pPr>
        <w:spacing w:line="600" w:lineRule="exact"/>
        <w:rPr>
          <w:rFonts w:ascii="仿宋_GB2312" w:eastAsia="仿宋_GB2312" w:hAnsi="Courier New" w:cs="Courier New" w:hint="eastAsia"/>
          <w:sz w:val="32"/>
          <w:szCs w:val="32"/>
        </w:rPr>
      </w:pPr>
    </w:p>
    <w:p w:rsidR="0000136E" w:rsidRDefault="0000136E" w:rsidP="0000136E">
      <w:pPr>
        <w:spacing w:line="340" w:lineRule="exact"/>
        <w:ind w:firstLineChars="550" w:firstLine="1760"/>
        <w:jc w:val="left"/>
        <w:rPr>
          <w:rFonts w:ascii="仿宋_GB2312" w:eastAsia="仿宋_GB2312" w:hAnsi="Courier New" w:cs="Courier New"/>
          <w:sz w:val="32"/>
          <w:szCs w:val="32"/>
        </w:rPr>
      </w:pPr>
      <w:r>
        <w:rPr>
          <w:rFonts w:ascii="方正小标宋简体" w:eastAsia="方正小标宋简体" w:hAnsi="黑体" w:cs="Courier New" w:hint="eastAsia"/>
          <w:sz w:val="32"/>
          <w:szCs w:val="32"/>
        </w:rPr>
        <w:t>联系电话：</w:t>
      </w:r>
      <w:r>
        <w:rPr>
          <w:rFonts w:ascii="仿宋_GB2312" w:eastAsia="仿宋_GB2312" w:hAnsi="Courier New" w:cs="Courier New" w:hint="eastAsia"/>
          <w:sz w:val="32"/>
          <w:szCs w:val="32"/>
        </w:rPr>
        <w:t xml:space="preserve">                    </w:t>
      </w:r>
    </w:p>
    <w:p w:rsidR="0000136E" w:rsidRDefault="0000136E" w:rsidP="0000136E">
      <w:pPr>
        <w:spacing w:line="600" w:lineRule="exact"/>
        <w:rPr>
          <w:rFonts w:ascii="仿宋_GB2312" w:eastAsia="仿宋_GB2312" w:hAnsi="Courier New" w:cs="Courier New" w:hint="eastAsia"/>
          <w:sz w:val="32"/>
          <w:szCs w:val="32"/>
        </w:rPr>
      </w:pPr>
    </w:p>
    <w:p w:rsidR="0000136E" w:rsidRDefault="0000136E" w:rsidP="0000136E">
      <w:pPr>
        <w:spacing w:line="340" w:lineRule="exact"/>
        <w:ind w:firstLineChars="550" w:firstLine="1760"/>
        <w:jc w:val="left"/>
        <w:rPr>
          <w:rFonts w:ascii="仿宋_GB2312" w:eastAsia="仿宋_GB2312" w:hAnsi="Courier New" w:cs="Courier New"/>
          <w:sz w:val="32"/>
          <w:szCs w:val="32"/>
        </w:rPr>
      </w:pPr>
      <w:r>
        <w:rPr>
          <w:rFonts w:ascii="方正小标宋简体" w:eastAsia="方正小标宋简体" w:hAnsi="黑体" w:cs="Courier New" w:hint="eastAsia"/>
          <w:sz w:val="32"/>
          <w:szCs w:val="32"/>
        </w:rPr>
        <w:t>申请</w:t>
      </w:r>
      <w:r>
        <w:rPr>
          <w:rFonts w:ascii="方正小标宋简体" w:eastAsia="方正小标宋简体" w:hAnsi="黑体" w:cs="Courier New"/>
          <w:sz w:val="32"/>
          <w:szCs w:val="32"/>
        </w:rPr>
        <w:t>时间</w:t>
      </w:r>
      <w:r>
        <w:rPr>
          <w:rFonts w:ascii="方正小标宋简体" w:eastAsia="方正小标宋简体" w:hAnsi="黑体" w:cs="Courier New" w:hint="eastAsia"/>
          <w:sz w:val="32"/>
          <w:szCs w:val="32"/>
        </w:rPr>
        <w:t>：</w:t>
      </w:r>
      <w:r>
        <w:rPr>
          <w:rFonts w:ascii="仿宋_GB2312" w:eastAsia="仿宋_GB2312" w:hAnsi="Courier New" w:cs="Courier New" w:hint="eastAsia"/>
          <w:sz w:val="32"/>
          <w:szCs w:val="32"/>
        </w:rPr>
        <w:t xml:space="preserve">                    </w:t>
      </w:r>
    </w:p>
    <w:p w:rsidR="0000136E" w:rsidRDefault="0000136E" w:rsidP="0000136E">
      <w:pPr>
        <w:spacing w:line="340" w:lineRule="exact"/>
        <w:jc w:val="left"/>
        <w:rPr>
          <w:rFonts w:ascii="仿宋_GB2312" w:eastAsia="仿宋_GB2312" w:hAnsi="Courier New" w:cs="Courier New"/>
          <w:sz w:val="32"/>
          <w:szCs w:val="32"/>
        </w:rPr>
      </w:pPr>
    </w:p>
    <w:p w:rsidR="0000136E" w:rsidRDefault="0000136E" w:rsidP="0000136E">
      <w:pPr>
        <w:spacing w:line="240" w:lineRule="exact"/>
        <w:rPr>
          <w:rFonts w:ascii="方正小标宋简体" w:eastAsia="方正小标宋简体" w:hint="eastAsia"/>
          <w:sz w:val="32"/>
        </w:rPr>
      </w:pPr>
    </w:p>
    <w:p w:rsidR="0000136E" w:rsidRDefault="0000136E" w:rsidP="0000136E">
      <w:pPr>
        <w:spacing w:line="240" w:lineRule="exact"/>
        <w:rPr>
          <w:rFonts w:ascii="方正小标宋简体" w:eastAsia="方正小标宋简体" w:hint="eastAsia"/>
          <w:sz w:val="32"/>
        </w:rPr>
      </w:pPr>
    </w:p>
    <w:p w:rsidR="0000136E" w:rsidRDefault="0000136E" w:rsidP="0000136E">
      <w:pPr>
        <w:spacing w:line="240" w:lineRule="exact"/>
        <w:rPr>
          <w:rFonts w:ascii="方正小标宋简体" w:eastAsia="方正小标宋简体" w:hint="eastAsia"/>
          <w:sz w:val="32"/>
        </w:rPr>
      </w:pPr>
    </w:p>
    <w:p w:rsidR="0000136E" w:rsidRDefault="0000136E" w:rsidP="0000136E">
      <w:pPr>
        <w:spacing w:line="240" w:lineRule="exact"/>
        <w:rPr>
          <w:rFonts w:ascii="方正小标宋简体" w:eastAsia="方正小标宋简体" w:hint="eastAsia"/>
          <w:sz w:val="32"/>
        </w:rPr>
      </w:pPr>
    </w:p>
    <w:p w:rsidR="0000136E" w:rsidRDefault="0000136E" w:rsidP="0000136E">
      <w:pPr>
        <w:spacing w:line="240" w:lineRule="exact"/>
        <w:rPr>
          <w:rFonts w:ascii="方正小标宋简体" w:eastAsia="方正小标宋简体" w:hint="eastAsia"/>
          <w:sz w:val="32"/>
        </w:rPr>
      </w:pPr>
    </w:p>
    <w:p w:rsidR="0000136E" w:rsidRDefault="0000136E" w:rsidP="0000136E">
      <w:pPr>
        <w:spacing w:line="240" w:lineRule="exact"/>
        <w:rPr>
          <w:rFonts w:ascii="方正小标宋简体" w:eastAsia="方正小标宋简体" w:hint="eastAsia"/>
          <w:sz w:val="32"/>
        </w:rPr>
      </w:pPr>
    </w:p>
    <w:p w:rsidR="0000136E" w:rsidRDefault="0000136E" w:rsidP="0000136E">
      <w:pPr>
        <w:spacing w:line="240" w:lineRule="exact"/>
        <w:rPr>
          <w:rFonts w:ascii="方正小标宋简体" w:eastAsia="方正小标宋简体" w:hint="eastAsia"/>
          <w:sz w:val="32"/>
        </w:rPr>
      </w:pPr>
    </w:p>
    <w:p w:rsidR="0000136E" w:rsidRDefault="0000136E" w:rsidP="0000136E">
      <w:pPr>
        <w:spacing w:line="240" w:lineRule="exact"/>
        <w:rPr>
          <w:rFonts w:ascii="方正小标宋简体" w:eastAsia="方正小标宋简体" w:hint="eastAsia"/>
          <w:sz w:val="32"/>
        </w:rPr>
      </w:pPr>
    </w:p>
    <w:p w:rsidR="0000136E" w:rsidRDefault="0000136E" w:rsidP="0000136E">
      <w:pPr>
        <w:spacing w:line="240" w:lineRule="exact"/>
        <w:rPr>
          <w:rFonts w:ascii="方正小标宋简体" w:eastAsia="方正小标宋简体" w:hint="eastAsia"/>
          <w:sz w:val="32"/>
        </w:rPr>
      </w:pPr>
    </w:p>
    <w:p w:rsidR="0000136E" w:rsidRDefault="0000136E" w:rsidP="0000136E">
      <w:pPr>
        <w:spacing w:line="240" w:lineRule="exact"/>
        <w:rPr>
          <w:rFonts w:ascii="方正小标宋简体" w:eastAsia="方正小标宋简体" w:hint="eastAsia"/>
          <w:sz w:val="32"/>
        </w:rPr>
      </w:pPr>
    </w:p>
    <w:p w:rsidR="0000136E" w:rsidRDefault="0000136E" w:rsidP="0000136E">
      <w:pPr>
        <w:spacing w:line="240" w:lineRule="exact"/>
        <w:rPr>
          <w:rFonts w:ascii="方正小标宋简体" w:eastAsia="方正小标宋简体" w:hint="eastAsia"/>
          <w:sz w:val="32"/>
        </w:rPr>
        <w:sectPr w:rsidR="0000136E">
          <w:footerReference w:type="default" r:id="rId4"/>
          <w:pgSz w:w="11906" w:h="16838"/>
          <w:pgMar w:top="1440" w:right="1531" w:bottom="1440" w:left="1531" w:header="851" w:footer="1417" w:gutter="0"/>
          <w:cols w:space="720"/>
          <w:docGrid w:type="lines" w:linePitch="312"/>
        </w:sectPr>
      </w:pPr>
    </w:p>
    <w:p w:rsidR="0000136E" w:rsidRDefault="0000136E" w:rsidP="0000136E">
      <w:pPr>
        <w:spacing w:line="560" w:lineRule="exact"/>
        <w:jc w:val="left"/>
        <w:rPr>
          <w:rFonts w:ascii="黑体" w:eastAsia="黑体" w:hAnsi="黑体" w:cs="黑体" w:hint="eastAsia"/>
          <w:sz w:val="32"/>
          <w:szCs w:val="32"/>
        </w:rPr>
      </w:pPr>
      <w:r>
        <w:rPr>
          <w:rFonts w:ascii="黑体" w:eastAsia="黑体" w:hAnsi="黑体" w:cs="黑体" w:hint="eastAsia"/>
          <w:sz w:val="32"/>
          <w:szCs w:val="32"/>
        </w:rPr>
        <w:lastRenderedPageBreak/>
        <w:t>附件2</w:t>
      </w:r>
    </w:p>
    <w:p w:rsidR="0000136E" w:rsidRDefault="0000136E" w:rsidP="0000136E">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201</w:t>
      </w:r>
      <w:r>
        <w:rPr>
          <w:rFonts w:ascii="方正小标宋简体" w:eastAsia="方正小标宋简体" w:hAnsi="方正小标宋简体" w:cs="方正小标宋简体"/>
          <w:sz w:val="44"/>
          <w:szCs w:val="44"/>
        </w:rPr>
        <w:t>9</w:t>
      </w:r>
      <w:r>
        <w:rPr>
          <w:rFonts w:ascii="方正小标宋简体" w:eastAsia="方正小标宋简体" w:hAnsi="方正小标宋简体" w:cs="方正小标宋简体" w:hint="eastAsia"/>
          <w:sz w:val="44"/>
          <w:szCs w:val="44"/>
        </w:rPr>
        <w:t>年度“支农支小”融资担保在保业务按月明细表</w:t>
      </w:r>
    </w:p>
    <w:p w:rsidR="0000136E" w:rsidRDefault="0000136E" w:rsidP="0000136E">
      <w:pPr>
        <w:spacing w:line="560" w:lineRule="exact"/>
        <w:ind w:firstLineChars="50" w:firstLine="140"/>
        <w:jc w:val="left"/>
        <w:rPr>
          <w:rFonts w:ascii="仿宋_GB2312" w:eastAsia="仿宋_GB2312" w:hAnsi="黑体" w:cs="Courier New" w:hint="eastAsia"/>
          <w:sz w:val="28"/>
          <w:szCs w:val="28"/>
        </w:rPr>
      </w:pPr>
      <w:r>
        <w:rPr>
          <w:rFonts w:ascii="仿宋_GB2312" w:eastAsia="仿宋_GB2312" w:hAnsi="黑体" w:cs="Courier New" w:hint="eastAsia"/>
          <w:sz w:val="28"/>
          <w:szCs w:val="28"/>
        </w:rPr>
        <w:t>填报担保机构名称</w:t>
      </w:r>
      <w:r>
        <w:rPr>
          <w:rFonts w:ascii="仿宋_GB2312" w:eastAsia="仿宋_GB2312" w:hAnsi="黑体" w:cs="Courier New"/>
          <w:sz w:val="28"/>
          <w:szCs w:val="28"/>
        </w:rPr>
        <w:t>（</w:t>
      </w:r>
      <w:r>
        <w:rPr>
          <w:rFonts w:ascii="仿宋_GB2312" w:eastAsia="仿宋_GB2312" w:hAnsi="黑体" w:cs="Courier New" w:hint="eastAsia"/>
          <w:sz w:val="28"/>
          <w:szCs w:val="28"/>
        </w:rPr>
        <w:t>签章</w:t>
      </w:r>
      <w:r>
        <w:rPr>
          <w:rFonts w:ascii="仿宋_GB2312" w:eastAsia="仿宋_GB2312" w:hAnsi="黑体" w:cs="Courier New"/>
          <w:sz w:val="28"/>
          <w:szCs w:val="28"/>
        </w:rPr>
        <w:t>）</w:t>
      </w:r>
      <w:r>
        <w:rPr>
          <w:rFonts w:ascii="仿宋_GB2312" w:eastAsia="仿宋_GB2312" w:hAnsi="黑体" w:cs="Courier New" w:hint="eastAsia"/>
          <w:sz w:val="28"/>
          <w:szCs w:val="28"/>
        </w:rPr>
        <w:t>：                   合作</w:t>
      </w:r>
      <w:r>
        <w:rPr>
          <w:rFonts w:ascii="仿宋_GB2312" w:eastAsia="仿宋_GB2312" w:hAnsi="黑体" w:cs="Courier New"/>
          <w:sz w:val="28"/>
          <w:szCs w:val="28"/>
        </w:rPr>
        <w:t>银行签章：</w:t>
      </w:r>
      <w:r>
        <w:rPr>
          <w:rFonts w:ascii="仿宋_GB2312" w:eastAsia="仿宋_GB2312" w:hAnsi="黑体" w:cs="Courier New" w:hint="eastAsia"/>
          <w:sz w:val="28"/>
          <w:szCs w:val="28"/>
        </w:rPr>
        <w:t xml:space="preserve">                      单位</w:t>
      </w:r>
      <w:r>
        <w:rPr>
          <w:rFonts w:ascii="仿宋_GB2312" w:eastAsia="仿宋_GB2312" w:hAnsi="黑体" w:cs="Courier New"/>
          <w:sz w:val="28"/>
          <w:szCs w:val="28"/>
        </w:rPr>
        <w:t>：万元、人</w:t>
      </w:r>
    </w:p>
    <w:tbl>
      <w:tblPr>
        <w:tblW w:w="0" w:type="auto"/>
        <w:jc w:val="center"/>
        <w:tblLayout w:type="fixed"/>
        <w:tblLook w:val="0000" w:firstRow="0" w:lastRow="0" w:firstColumn="0" w:lastColumn="0" w:noHBand="0" w:noVBand="0"/>
      </w:tblPr>
      <w:tblGrid>
        <w:gridCol w:w="800"/>
        <w:gridCol w:w="1559"/>
        <w:gridCol w:w="709"/>
        <w:gridCol w:w="1134"/>
        <w:gridCol w:w="1134"/>
        <w:gridCol w:w="1134"/>
        <w:gridCol w:w="1134"/>
        <w:gridCol w:w="1134"/>
        <w:gridCol w:w="1134"/>
        <w:gridCol w:w="1134"/>
        <w:gridCol w:w="850"/>
        <w:gridCol w:w="851"/>
        <w:gridCol w:w="864"/>
      </w:tblGrid>
      <w:tr w:rsidR="0000136E" w:rsidTr="00EB01D4">
        <w:trPr>
          <w:trHeight w:val="495"/>
          <w:jc w:val="center"/>
        </w:trPr>
        <w:tc>
          <w:tcPr>
            <w:tcW w:w="800" w:type="dxa"/>
            <w:tcBorders>
              <w:top w:val="single" w:sz="8" w:space="0" w:color="auto"/>
              <w:left w:val="single" w:sz="8" w:space="0" w:color="auto"/>
              <w:bottom w:val="single" w:sz="8" w:space="0" w:color="auto"/>
              <w:right w:val="single" w:sz="8" w:space="0" w:color="auto"/>
            </w:tcBorders>
            <w:vAlign w:val="center"/>
          </w:tcPr>
          <w:p w:rsidR="0000136E" w:rsidRDefault="0000136E" w:rsidP="00EB01D4">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序号</w:t>
            </w:r>
          </w:p>
        </w:tc>
        <w:tc>
          <w:tcPr>
            <w:tcW w:w="1559" w:type="dxa"/>
            <w:tcBorders>
              <w:top w:val="single" w:sz="8" w:space="0" w:color="auto"/>
              <w:left w:val="nil"/>
              <w:bottom w:val="single" w:sz="8" w:space="0" w:color="auto"/>
              <w:right w:val="single" w:sz="8" w:space="0" w:color="auto"/>
            </w:tcBorders>
            <w:vAlign w:val="center"/>
          </w:tcPr>
          <w:p w:rsidR="0000136E" w:rsidRDefault="0000136E" w:rsidP="00EB01D4">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在保企业名称</w:t>
            </w:r>
          </w:p>
        </w:tc>
        <w:tc>
          <w:tcPr>
            <w:tcW w:w="709" w:type="dxa"/>
            <w:tcBorders>
              <w:top w:val="single" w:sz="8" w:space="0" w:color="auto"/>
              <w:left w:val="nil"/>
              <w:bottom w:val="single" w:sz="8" w:space="0" w:color="auto"/>
              <w:right w:val="single" w:sz="8" w:space="0" w:color="auto"/>
            </w:tcBorders>
            <w:vAlign w:val="center"/>
          </w:tcPr>
          <w:p w:rsidR="0000136E" w:rsidRDefault="0000136E" w:rsidP="00EB01D4">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所属行业</w:t>
            </w:r>
          </w:p>
        </w:tc>
        <w:tc>
          <w:tcPr>
            <w:tcW w:w="1134" w:type="dxa"/>
            <w:tcBorders>
              <w:top w:val="single" w:sz="8" w:space="0" w:color="auto"/>
              <w:left w:val="nil"/>
              <w:bottom w:val="single" w:sz="8" w:space="0" w:color="auto"/>
              <w:right w:val="single" w:sz="8" w:space="0" w:color="auto"/>
            </w:tcBorders>
            <w:vAlign w:val="center"/>
          </w:tcPr>
          <w:p w:rsidR="0000136E" w:rsidRDefault="0000136E" w:rsidP="00EB01D4">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营业收入</w:t>
            </w:r>
          </w:p>
        </w:tc>
        <w:tc>
          <w:tcPr>
            <w:tcW w:w="1134" w:type="dxa"/>
            <w:tcBorders>
              <w:top w:val="single" w:sz="8" w:space="0" w:color="auto"/>
              <w:left w:val="nil"/>
              <w:bottom w:val="single" w:sz="8" w:space="0" w:color="auto"/>
              <w:right w:val="single" w:sz="8" w:space="0" w:color="auto"/>
            </w:tcBorders>
            <w:vAlign w:val="center"/>
          </w:tcPr>
          <w:p w:rsidR="0000136E" w:rsidRDefault="0000136E" w:rsidP="00EB01D4">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资产总额</w:t>
            </w:r>
          </w:p>
        </w:tc>
        <w:tc>
          <w:tcPr>
            <w:tcW w:w="1134" w:type="dxa"/>
            <w:tcBorders>
              <w:top w:val="single" w:sz="8" w:space="0" w:color="auto"/>
              <w:left w:val="nil"/>
              <w:bottom w:val="single" w:sz="8" w:space="0" w:color="auto"/>
              <w:right w:val="single" w:sz="8" w:space="0" w:color="auto"/>
            </w:tcBorders>
            <w:vAlign w:val="center"/>
          </w:tcPr>
          <w:p w:rsidR="0000136E" w:rsidRDefault="0000136E" w:rsidP="00EB01D4">
            <w:pPr>
              <w:widowControl/>
              <w:spacing w:line="400" w:lineRule="exact"/>
              <w:jc w:val="center"/>
              <w:rPr>
                <w:rFonts w:ascii="黑体" w:eastAsia="黑体" w:hAnsi="黑体" w:cs="宋体" w:hint="eastAsia"/>
                <w:kern w:val="0"/>
                <w:szCs w:val="21"/>
              </w:rPr>
            </w:pPr>
            <w:r>
              <w:rPr>
                <w:rFonts w:ascii="黑体" w:eastAsia="黑体" w:hAnsi="黑体" w:cs="宋体" w:hint="eastAsia"/>
                <w:kern w:val="0"/>
                <w:szCs w:val="21"/>
              </w:rPr>
              <w:t>从业人数</w:t>
            </w:r>
          </w:p>
        </w:tc>
        <w:tc>
          <w:tcPr>
            <w:tcW w:w="1134" w:type="dxa"/>
            <w:tcBorders>
              <w:top w:val="single" w:sz="8" w:space="0" w:color="auto"/>
              <w:left w:val="nil"/>
              <w:bottom w:val="single" w:sz="8" w:space="0" w:color="auto"/>
              <w:right w:val="single" w:sz="8" w:space="0" w:color="auto"/>
            </w:tcBorders>
            <w:vAlign w:val="center"/>
          </w:tcPr>
          <w:p w:rsidR="0000136E" w:rsidRDefault="0000136E" w:rsidP="00EB01D4">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在保金额</w:t>
            </w:r>
          </w:p>
        </w:tc>
        <w:tc>
          <w:tcPr>
            <w:tcW w:w="1134" w:type="dxa"/>
            <w:tcBorders>
              <w:top w:val="single" w:sz="8" w:space="0" w:color="auto"/>
              <w:left w:val="nil"/>
              <w:bottom w:val="single" w:sz="8" w:space="0" w:color="auto"/>
              <w:right w:val="single" w:sz="8" w:space="0" w:color="auto"/>
            </w:tcBorders>
            <w:vAlign w:val="center"/>
          </w:tcPr>
          <w:p w:rsidR="0000136E" w:rsidRDefault="0000136E" w:rsidP="00EB01D4">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担保责任发生日期</w:t>
            </w:r>
          </w:p>
        </w:tc>
        <w:tc>
          <w:tcPr>
            <w:tcW w:w="1134" w:type="dxa"/>
            <w:tcBorders>
              <w:top w:val="single" w:sz="8" w:space="0" w:color="auto"/>
              <w:left w:val="nil"/>
              <w:bottom w:val="single" w:sz="8" w:space="0" w:color="auto"/>
              <w:right w:val="single" w:sz="8" w:space="0" w:color="auto"/>
            </w:tcBorders>
            <w:vAlign w:val="center"/>
          </w:tcPr>
          <w:p w:rsidR="0000136E" w:rsidRDefault="0000136E" w:rsidP="00EB01D4">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年</w:t>
            </w:r>
            <w:r>
              <w:rPr>
                <w:rFonts w:ascii="黑体" w:eastAsia="黑体" w:hAnsi="黑体" w:cs="宋体"/>
                <w:kern w:val="0"/>
                <w:szCs w:val="21"/>
              </w:rPr>
              <w:t>化</w:t>
            </w:r>
            <w:r>
              <w:rPr>
                <w:rFonts w:ascii="黑体" w:eastAsia="黑体" w:hAnsi="黑体" w:cs="宋体" w:hint="eastAsia"/>
                <w:kern w:val="0"/>
                <w:szCs w:val="21"/>
              </w:rPr>
              <w:t>担保费率</w:t>
            </w:r>
          </w:p>
        </w:tc>
        <w:tc>
          <w:tcPr>
            <w:tcW w:w="1134" w:type="dxa"/>
            <w:tcBorders>
              <w:top w:val="single" w:sz="8" w:space="0" w:color="auto"/>
              <w:left w:val="nil"/>
              <w:bottom w:val="single" w:sz="8" w:space="0" w:color="auto"/>
              <w:right w:val="single" w:sz="8" w:space="0" w:color="auto"/>
            </w:tcBorders>
            <w:vAlign w:val="center"/>
          </w:tcPr>
          <w:p w:rsidR="0000136E" w:rsidRDefault="0000136E" w:rsidP="00EB01D4">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合作银行</w:t>
            </w:r>
          </w:p>
        </w:tc>
        <w:tc>
          <w:tcPr>
            <w:tcW w:w="850" w:type="dxa"/>
            <w:tcBorders>
              <w:top w:val="single" w:sz="8" w:space="0" w:color="auto"/>
              <w:left w:val="nil"/>
              <w:bottom w:val="single" w:sz="8" w:space="0" w:color="auto"/>
              <w:right w:val="single" w:sz="8" w:space="0" w:color="auto"/>
            </w:tcBorders>
            <w:vAlign w:val="center"/>
          </w:tcPr>
          <w:p w:rsidR="0000136E" w:rsidRDefault="0000136E" w:rsidP="00EB01D4">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贷款合同号</w:t>
            </w:r>
          </w:p>
        </w:tc>
        <w:tc>
          <w:tcPr>
            <w:tcW w:w="851" w:type="dxa"/>
            <w:tcBorders>
              <w:top w:val="single" w:sz="8" w:space="0" w:color="auto"/>
              <w:left w:val="nil"/>
              <w:bottom w:val="single" w:sz="8" w:space="0" w:color="auto"/>
              <w:right w:val="single" w:sz="8" w:space="0" w:color="auto"/>
            </w:tcBorders>
            <w:vAlign w:val="center"/>
          </w:tcPr>
          <w:p w:rsidR="0000136E" w:rsidRDefault="0000136E" w:rsidP="00EB01D4">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担保合同号</w:t>
            </w:r>
          </w:p>
        </w:tc>
        <w:tc>
          <w:tcPr>
            <w:tcW w:w="864" w:type="dxa"/>
            <w:tcBorders>
              <w:top w:val="single" w:sz="8" w:space="0" w:color="auto"/>
              <w:left w:val="nil"/>
              <w:bottom w:val="single" w:sz="8" w:space="0" w:color="auto"/>
              <w:right w:val="single" w:sz="8" w:space="0" w:color="auto"/>
            </w:tcBorders>
            <w:vAlign w:val="center"/>
          </w:tcPr>
          <w:p w:rsidR="0000136E" w:rsidRDefault="0000136E" w:rsidP="00EB01D4">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备注</w:t>
            </w:r>
          </w:p>
        </w:tc>
      </w:tr>
      <w:tr w:rsidR="0000136E" w:rsidTr="00EB01D4">
        <w:trPr>
          <w:trHeight w:val="390"/>
          <w:jc w:val="center"/>
        </w:trPr>
        <w:tc>
          <w:tcPr>
            <w:tcW w:w="13571" w:type="dxa"/>
            <w:gridSpan w:val="13"/>
            <w:tcBorders>
              <w:top w:val="nil"/>
              <w:left w:val="single" w:sz="8" w:space="0" w:color="auto"/>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hint="eastAsia"/>
                <w:b/>
                <w:kern w:val="0"/>
                <w:sz w:val="24"/>
              </w:rPr>
            </w:pPr>
            <w:r>
              <w:rPr>
                <w:rFonts w:ascii="宋体" w:hAnsi="宋体" w:cs="宋体" w:hint="eastAsia"/>
                <w:b/>
                <w:kern w:val="0"/>
                <w:sz w:val="24"/>
              </w:rPr>
              <w:t>截止201</w:t>
            </w:r>
            <w:r>
              <w:rPr>
                <w:rFonts w:ascii="宋体" w:hAnsi="宋体" w:cs="宋体"/>
                <w:b/>
                <w:kern w:val="0"/>
                <w:sz w:val="24"/>
              </w:rPr>
              <w:t>9</w:t>
            </w:r>
            <w:r>
              <w:rPr>
                <w:rFonts w:ascii="宋体" w:hAnsi="宋体" w:cs="宋体" w:hint="eastAsia"/>
                <w:b/>
                <w:kern w:val="0"/>
                <w:sz w:val="24"/>
              </w:rPr>
              <w:t>年1月</w:t>
            </w:r>
            <w:r>
              <w:rPr>
                <w:rFonts w:ascii="宋体" w:hAnsi="宋体" w:cs="宋体"/>
                <w:b/>
                <w:kern w:val="0"/>
                <w:sz w:val="24"/>
              </w:rPr>
              <w:t>末</w:t>
            </w:r>
          </w:p>
        </w:tc>
      </w:tr>
      <w:tr w:rsidR="0000136E" w:rsidTr="00EB01D4">
        <w:trPr>
          <w:trHeight w:val="327"/>
          <w:jc w:val="center"/>
        </w:trPr>
        <w:tc>
          <w:tcPr>
            <w:tcW w:w="800" w:type="dxa"/>
            <w:tcBorders>
              <w:top w:val="nil"/>
              <w:left w:val="single" w:sz="8" w:space="0" w:color="auto"/>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p>
        </w:tc>
        <w:tc>
          <w:tcPr>
            <w:tcW w:w="1559"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p>
        </w:tc>
        <w:tc>
          <w:tcPr>
            <w:tcW w:w="709"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p>
        </w:tc>
        <w:tc>
          <w:tcPr>
            <w:tcW w:w="850"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p>
        </w:tc>
        <w:tc>
          <w:tcPr>
            <w:tcW w:w="851"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p>
        </w:tc>
        <w:tc>
          <w:tcPr>
            <w:tcW w:w="864"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p>
        </w:tc>
      </w:tr>
      <w:tr w:rsidR="0000136E" w:rsidTr="00EB01D4">
        <w:trPr>
          <w:trHeight w:val="390"/>
          <w:jc w:val="center"/>
        </w:trPr>
        <w:tc>
          <w:tcPr>
            <w:tcW w:w="800" w:type="dxa"/>
            <w:tcBorders>
              <w:top w:val="nil"/>
              <w:left w:val="single" w:sz="8" w:space="0" w:color="auto"/>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hint="eastAsia"/>
                <w:kern w:val="0"/>
                <w:sz w:val="28"/>
                <w:szCs w:val="28"/>
              </w:rPr>
            </w:pPr>
          </w:p>
        </w:tc>
        <w:tc>
          <w:tcPr>
            <w:tcW w:w="1559"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hint="eastAsia"/>
                <w:kern w:val="0"/>
                <w:sz w:val="28"/>
                <w:szCs w:val="28"/>
              </w:rPr>
            </w:pPr>
          </w:p>
        </w:tc>
        <w:tc>
          <w:tcPr>
            <w:tcW w:w="709"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hint="eastAsia"/>
                <w:kern w:val="0"/>
                <w:sz w:val="28"/>
                <w:szCs w:val="28"/>
              </w:rPr>
            </w:pP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hint="eastAsia"/>
                <w:kern w:val="0"/>
                <w:sz w:val="28"/>
                <w:szCs w:val="28"/>
              </w:rPr>
            </w:pP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hint="eastAsia"/>
                <w:kern w:val="0"/>
                <w:sz w:val="28"/>
                <w:szCs w:val="28"/>
              </w:rPr>
            </w:pP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hint="eastAsia"/>
                <w:kern w:val="0"/>
                <w:sz w:val="28"/>
                <w:szCs w:val="28"/>
              </w:rPr>
            </w:pP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hint="eastAsia"/>
                <w:kern w:val="0"/>
                <w:sz w:val="28"/>
                <w:szCs w:val="28"/>
              </w:rPr>
            </w:pP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hint="eastAsia"/>
                <w:kern w:val="0"/>
                <w:sz w:val="28"/>
                <w:szCs w:val="28"/>
              </w:rPr>
            </w:pP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hint="eastAsia"/>
                <w:kern w:val="0"/>
                <w:sz w:val="28"/>
                <w:szCs w:val="28"/>
              </w:rPr>
            </w:pP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hint="eastAsia"/>
                <w:kern w:val="0"/>
                <w:sz w:val="28"/>
                <w:szCs w:val="28"/>
              </w:rPr>
            </w:pPr>
          </w:p>
        </w:tc>
        <w:tc>
          <w:tcPr>
            <w:tcW w:w="850"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hint="eastAsia"/>
                <w:kern w:val="0"/>
                <w:sz w:val="28"/>
                <w:szCs w:val="28"/>
              </w:rPr>
            </w:pPr>
          </w:p>
        </w:tc>
        <w:tc>
          <w:tcPr>
            <w:tcW w:w="851"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hint="eastAsia"/>
                <w:kern w:val="0"/>
                <w:sz w:val="28"/>
                <w:szCs w:val="28"/>
              </w:rPr>
            </w:pPr>
          </w:p>
        </w:tc>
        <w:tc>
          <w:tcPr>
            <w:tcW w:w="864"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hint="eastAsia"/>
                <w:kern w:val="0"/>
                <w:sz w:val="28"/>
                <w:szCs w:val="28"/>
              </w:rPr>
            </w:pPr>
          </w:p>
        </w:tc>
      </w:tr>
      <w:tr w:rsidR="0000136E" w:rsidTr="00EB01D4">
        <w:trPr>
          <w:trHeight w:val="390"/>
          <w:jc w:val="center"/>
        </w:trPr>
        <w:tc>
          <w:tcPr>
            <w:tcW w:w="13571" w:type="dxa"/>
            <w:gridSpan w:val="13"/>
            <w:tcBorders>
              <w:top w:val="nil"/>
              <w:left w:val="single" w:sz="8" w:space="0" w:color="auto"/>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hint="eastAsia"/>
                <w:kern w:val="0"/>
                <w:sz w:val="28"/>
                <w:szCs w:val="28"/>
              </w:rPr>
            </w:pPr>
            <w:r>
              <w:rPr>
                <w:rFonts w:ascii="宋体" w:hAnsi="宋体" w:cs="宋体" w:hint="eastAsia"/>
                <w:b/>
                <w:kern w:val="0"/>
                <w:sz w:val="24"/>
              </w:rPr>
              <w:t>截止201</w:t>
            </w:r>
            <w:r>
              <w:rPr>
                <w:rFonts w:ascii="宋体" w:hAnsi="宋体" w:cs="宋体"/>
                <w:b/>
                <w:kern w:val="0"/>
                <w:sz w:val="24"/>
              </w:rPr>
              <w:t>9</w:t>
            </w:r>
            <w:r>
              <w:rPr>
                <w:rFonts w:ascii="宋体" w:hAnsi="宋体" w:cs="宋体" w:hint="eastAsia"/>
                <w:b/>
                <w:kern w:val="0"/>
                <w:sz w:val="24"/>
              </w:rPr>
              <w:t>年</w:t>
            </w:r>
            <w:r>
              <w:rPr>
                <w:rFonts w:ascii="宋体" w:hAnsi="宋体" w:cs="宋体"/>
                <w:b/>
                <w:kern w:val="0"/>
                <w:sz w:val="24"/>
              </w:rPr>
              <w:t>2</w:t>
            </w:r>
            <w:r>
              <w:rPr>
                <w:rFonts w:ascii="宋体" w:hAnsi="宋体" w:cs="宋体" w:hint="eastAsia"/>
                <w:b/>
                <w:kern w:val="0"/>
                <w:sz w:val="24"/>
              </w:rPr>
              <w:t>月</w:t>
            </w:r>
            <w:r>
              <w:rPr>
                <w:rFonts w:ascii="宋体" w:hAnsi="宋体" w:cs="宋体"/>
                <w:b/>
                <w:kern w:val="0"/>
                <w:sz w:val="24"/>
              </w:rPr>
              <w:t>末</w:t>
            </w:r>
          </w:p>
        </w:tc>
      </w:tr>
      <w:tr w:rsidR="0000136E" w:rsidTr="00EB01D4">
        <w:trPr>
          <w:trHeight w:val="390"/>
          <w:jc w:val="center"/>
        </w:trPr>
        <w:tc>
          <w:tcPr>
            <w:tcW w:w="800" w:type="dxa"/>
            <w:tcBorders>
              <w:top w:val="nil"/>
              <w:left w:val="single" w:sz="8" w:space="0" w:color="auto"/>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hint="eastAsia"/>
                <w:kern w:val="0"/>
                <w:sz w:val="28"/>
                <w:szCs w:val="28"/>
              </w:rPr>
            </w:pPr>
          </w:p>
        </w:tc>
        <w:tc>
          <w:tcPr>
            <w:tcW w:w="1559"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hint="eastAsia"/>
                <w:kern w:val="0"/>
                <w:sz w:val="28"/>
                <w:szCs w:val="28"/>
              </w:rPr>
            </w:pPr>
          </w:p>
        </w:tc>
        <w:tc>
          <w:tcPr>
            <w:tcW w:w="709"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hint="eastAsia"/>
                <w:kern w:val="0"/>
                <w:sz w:val="28"/>
                <w:szCs w:val="28"/>
              </w:rPr>
            </w:pP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hint="eastAsia"/>
                <w:kern w:val="0"/>
                <w:sz w:val="28"/>
                <w:szCs w:val="28"/>
              </w:rPr>
            </w:pP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hint="eastAsia"/>
                <w:kern w:val="0"/>
                <w:sz w:val="28"/>
                <w:szCs w:val="28"/>
              </w:rPr>
            </w:pP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hint="eastAsia"/>
                <w:kern w:val="0"/>
                <w:sz w:val="28"/>
                <w:szCs w:val="28"/>
              </w:rPr>
            </w:pP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hint="eastAsia"/>
                <w:kern w:val="0"/>
                <w:sz w:val="28"/>
                <w:szCs w:val="28"/>
              </w:rPr>
            </w:pP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hint="eastAsia"/>
                <w:kern w:val="0"/>
                <w:sz w:val="28"/>
                <w:szCs w:val="28"/>
              </w:rPr>
            </w:pP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hint="eastAsia"/>
                <w:kern w:val="0"/>
                <w:sz w:val="28"/>
                <w:szCs w:val="28"/>
              </w:rPr>
            </w:pP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hint="eastAsia"/>
                <w:kern w:val="0"/>
                <w:sz w:val="28"/>
                <w:szCs w:val="28"/>
              </w:rPr>
            </w:pPr>
          </w:p>
        </w:tc>
        <w:tc>
          <w:tcPr>
            <w:tcW w:w="850"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hint="eastAsia"/>
                <w:kern w:val="0"/>
                <w:sz w:val="28"/>
                <w:szCs w:val="28"/>
              </w:rPr>
            </w:pPr>
          </w:p>
        </w:tc>
        <w:tc>
          <w:tcPr>
            <w:tcW w:w="851"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hint="eastAsia"/>
                <w:kern w:val="0"/>
                <w:sz w:val="28"/>
                <w:szCs w:val="28"/>
              </w:rPr>
            </w:pPr>
          </w:p>
        </w:tc>
        <w:tc>
          <w:tcPr>
            <w:tcW w:w="864"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hint="eastAsia"/>
                <w:kern w:val="0"/>
                <w:sz w:val="28"/>
                <w:szCs w:val="28"/>
              </w:rPr>
            </w:pPr>
          </w:p>
        </w:tc>
      </w:tr>
      <w:tr w:rsidR="0000136E" w:rsidTr="00EB01D4">
        <w:trPr>
          <w:trHeight w:val="390"/>
          <w:jc w:val="center"/>
        </w:trPr>
        <w:tc>
          <w:tcPr>
            <w:tcW w:w="800" w:type="dxa"/>
            <w:tcBorders>
              <w:top w:val="nil"/>
              <w:left w:val="single" w:sz="8" w:space="0" w:color="auto"/>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r>
              <w:rPr>
                <w:rFonts w:ascii="宋体" w:hAnsi="宋体" w:cs="宋体" w:hint="eastAsia"/>
                <w:kern w:val="0"/>
                <w:sz w:val="28"/>
                <w:szCs w:val="28"/>
              </w:rPr>
              <w:t xml:space="preserve">　</w:t>
            </w:r>
          </w:p>
        </w:tc>
        <w:tc>
          <w:tcPr>
            <w:tcW w:w="1559"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r>
              <w:rPr>
                <w:rFonts w:ascii="宋体" w:hAnsi="宋体" w:cs="宋体" w:hint="eastAsia"/>
                <w:kern w:val="0"/>
                <w:sz w:val="28"/>
                <w:szCs w:val="28"/>
              </w:rPr>
              <w:t xml:space="preserve">　</w:t>
            </w:r>
          </w:p>
        </w:tc>
        <w:tc>
          <w:tcPr>
            <w:tcW w:w="709"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r>
              <w:rPr>
                <w:rFonts w:ascii="宋体" w:hAnsi="宋体" w:cs="宋体" w:hint="eastAsia"/>
                <w:kern w:val="0"/>
                <w:sz w:val="28"/>
                <w:szCs w:val="28"/>
              </w:rPr>
              <w:t xml:space="preserve">　</w:t>
            </w: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r>
              <w:rPr>
                <w:rFonts w:ascii="宋体" w:hAnsi="宋体" w:cs="宋体" w:hint="eastAsia"/>
                <w:kern w:val="0"/>
                <w:sz w:val="28"/>
                <w:szCs w:val="28"/>
              </w:rPr>
              <w:t xml:space="preserve">　</w:t>
            </w: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r>
              <w:rPr>
                <w:rFonts w:ascii="宋体" w:hAnsi="宋体" w:cs="宋体" w:hint="eastAsia"/>
                <w:kern w:val="0"/>
                <w:sz w:val="28"/>
                <w:szCs w:val="28"/>
              </w:rPr>
              <w:t xml:space="preserve">　</w:t>
            </w: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r>
              <w:rPr>
                <w:rFonts w:ascii="宋体" w:hAnsi="宋体" w:cs="宋体" w:hint="eastAsia"/>
                <w:kern w:val="0"/>
                <w:sz w:val="28"/>
                <w:szCs w:val="28"/>
              </w:rPr>
              <w:t xml:space="preserve">　</w:t>
            </w: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r>
              <w:rPr>
                <w:rFonts w:ascii="宋体" w:hAnsi="宋体" w:cs="宋体" w:hint="eastAsia"/>
                <w:kern w:val="0"/>
                <w:sz w:val="28"/>
                <w:szCs w:val="28"/>
              </w:rPr>
              <w:t xml:space="preserve">　</w:t>
            </w: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r>
              <w:rPr>
                <w:rFonts w:ascii="宋体" w:hAnsi="宋体" w:cs="宋体" w:hint="eastAsia"/>
                <w:kern w:val="0"/>
                <w:sz w:val="28"/>
                <w:szCs w:val="28"/>
              </w:rPr>
              <w:t xml:space="preserve">　</w:t>
            </w: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r>
              <w:rPr>
                <w:rFonts w:ascii="宋体" w:hAnsi="宋体" w:cs="宋体" w:hint="eastAsia"/>
                <w:kern w:val="0"/>
                <w:sz w:val="28"/>
                <w:szCs w:val="28"/>
              </w:rPr>
              <w:t xml:space="preserve">　</w:t>
            </w: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r>
              <w:rPr>
                <w:rFonts w:ascii="宋体" w:hAnsi="宋体" w:cs="宋体" w:hint="eastAsia"/>
                <w:kern w:val="0"/>
                <w:sz w:val="28"/>
                <w:szCs w:val="28"/>
              </w:rPr>
              <w:t xml:space="preserve">　</w:t>
            </w:r>
          </w:p>
        </w:tc>
        <w:tc>
          <w:tcPr>
            <w:tcW w:w="850"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r>
              <w:rPr>
                <w:rFonts w:ascii="宋体" w:hAnsi="宋体" w:cs="宋体" w:hint="eastAsia"/>
                <w:kern w:val="0"/>
                <w:sz w:val="28"/>
                <w:szCs w:val="28"/>
              </w:rPr>
              <w:t xml:space="preserve">　</w:t>
            </w:r>
          </w:p>
        </w:tc>
        <w:tc>
          <w:tcPr>
            <w:tcW w:w="851"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r>
              <w:rPr>
                <w:rFonts w:ascii="宋体" w:hAnsi="宋体" w:cs="宋体" w:hint="eastAsia"/>
                <w:kern w:val="0"/>
                <w:sz w:val="28"/>
                <w:szCs w:val="28"/>
              </w:rPr>
              <w:t xml:space="preserve">　</w:t>
            </w:r>
          </w:p>
        </w:tc>
        <w:tc>
          <w:tcPr>
            <w:tcW w:w="864" w:type="dxa"/>
            <w:tcBorders>
              <w:top w:val="nil"/>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r>
              <w:rPr>
                <w:rFonts w:ascii="宋体" w:hAnsi="宋体" w:cs="宋体" w:hint="eastAsia"/>
                <w:kern w:val="0"/>
                <w:sz w:val="28"/>
                <w:szCs w:val="28"/>
              </w:rPr>
              <w:t xml:space="preserve">　</w:t>
            </w:r>
          </w:p>
        </w:tc>
      </w:tr>
      <w:tr w:rsidR="0000136E" w:rsidTr="00EB01D4">
        <w:trPr>
          <w:trHeight w:val="390"/>
          <w:jc w:val="center"/>
        </w:trPr>
        <w:tc>
          <w:tcPr>
            <w:tcW w:w="13571" w:type="dxa"/>
            <w:gridSpan w:val="13"/>
            <w:tcBorders>
              <w:top w:val="nil"/>
              <w:left w:val="single" w:sz="8" w:space="0" w:color="auto"/>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hint="eastAsia"/>
                <w:kern w:val="0"/>
                <w:sz w:val="28"/>
                <w:szCs w:val="28"/>
              </w:rPr>
            </w:pPr>
            <w:r>
              <w:rPr>
                <w:rFonts w:ascii="宋体" w:hAnsi="宋体" w:cs="宋体" w:hint="eastAsia"/>
                <w:b/>
                <w:kern w:val="0"/>
                <w:sz w:val="24"/>
              </w:rPr>
              <w:t>截止201</w:t>
            </w:r>
            <w:r>
              <w:rPr>
                <w:rFonts w:ascii="宋体" w:hAnsi="宋体" w:cs="宋体"/>
                <w:b/>
                <w:kern w:val="0"/>
                <w:sz w:val="24"/>
              </w:rPr>
              <w:t>9</w:t>
            </w:r>
            <w:r>
              <w:rPr>
                <w:rFonts w:ascii="宋体" w:hAnsi="宋体" w:cs="宋体" w:hint="eastAsia"/>
                <w:b/>
                <w:kern w:val="0"/>
                <w:sz w:val="24"/>
              </w:rPr>
              <w:t>年</w:t>
            </w:r>
            <w:r>
              <w:rPr>
                <w:rFonts w:ascii="宋体" w:hAnsi="宋体" w:cs="宋体"/>
                <w:b/>
                <w:kern w:val="0"/>
                <w:sz w:val="24"/>
              </w:rPr>
              <w:t>3</w:t>
            </w:r>
            <w:r>
              <w:rPr>
                <w:rFonts w:ascii="宋体" w:hAnsi="宋体" w:cs="宋体" w:hint="eastAsia"/>
                <w:b/>
                <w:kern w:val="0"/>
                <w:sz w:val="24"/>
              </w:rPr>
              <w:t>月</w:t>
            </w:r>
            <w:r>
              <w:rPr>
                <w:rFonts w:ascii="宋体" w:hAnsi="宋体" w:cs="宋体"/>
                <w:b/>
                <w:kern w:val="0"/>
                <w:sz w:val="24"/>
              </w:rPr>
              <w:t>末</w:t>
            </w:r>
          </w:p>
        </w:tc>
      </w:tr>
      <w:tr w:rsidR="0000136E" w:rsidTr="00EB01D4">
        <w:trPr>
          <w:trHeight w:val="390"/>
          <w:jc w:val="center"/>
        </w:trPr>
        <w:tc>
          <w:tcPr>
            <w:tcW w:w="800" w:type="dxa"/>
            <w:tcBorders>
              <w:top w:val="nil"/>
              <w:left w:val="single" w:sz="8" w:space="0" w:color="auto"/>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hint="eastAsia"/>
                <w:b/>
                <w:kern w:val="0"/>
                <w:sz w:val="24"/>
              </w:rPr>
            </w:pPr>
          </w:p>
        </w:tc>
        <w:tc>
          <w:tcPr>
            <w:tcW w:w="1559" w:type="dxa"/>
            <w:tcBorders>
              <w:top w:val="nil"/>
              <w:left w:val="single" w:sz="8" w:space="0" w:color="auto"/>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hint="eastAsia"/>
                <w:b/>
                <w:kern w:val="0"/>
                <w:sz w:val="24"/>
              </w:rPr>
            </w:pPr>
          </w:p>
        </w:tc>
        <w:tc>
          <w:tcPr>
            <w:tcW w:w="709" w:type="dxa"/>
            <w:tcBorders>
              <w:top w:val="nil"/>
              <w:left w:val="single" w:sz="8" w:space="0" w:color="auto"/>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hint="eastAsia"/>
                <w:b/>
                <w:kern w:val="0"/>
                <w:sz w:val="24"/>
              </w:rPr>
            </w:pPr>
          </w:p>
        </w:tc>
        <w:tc>
          <w:tcPr>
            <w:tcW w:w="1134" w:type="dxa"/>
            <w:tcBorders>
              <w:top w:val="nil"/>
              <w:left w:val="single" w:sz="8" w:space="0" w:color="auto"/>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hint="eastAsia"/>
                <w:b/>
                <w:kern w:val="0"/>
                <w:sz w:val="24"/>
              </w:rPr>
            </w:pPr>
          </w:p>
        </w:tc>
        <w:tc>
          <w:tcPr>
            <w:tcW w:w="1134" w:type="dxa"/>
            <w:tcBorders>
              <w:top w:val="nil"/>
              <w:left w:val="single" w:sz="8" w:space="0" w:color="auto"/>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hint="eastAsia"/>
                <w:b/>
                <w:kern w:val="0"/>
                <w:sz w:val="24"/>
              </w:rPr>
            </w:pPr>
          </w:p>
        </w:tc>
        <w:tc>
          <w:tcPr>
            <w:tcW w:w="1134" w:type="dxa"/>
            <w:tcBorders>
              <w:top w:val="nil"/>
              <w:left w:val="single" w:sz="8" w:space="0" w:color="auto"/>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hint="eastAsia"/>
                <w:b/>
                <w:kern w:val="0"/>
                <w:sz w:val="24"/>
              </w:rPr>
            </w:pPr>
          </w:p>
        </w:tc>
        <w:tc>
          <w:tcPr>
            <w:tcW w:w="1134" w:type="dxa"/>
            <w:tcBorders>
              <w:top w:val="nil"/>
              <w:left w:val="single" w:sz="8" w:space="0" w:color="auto"/>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hint="eastAsia"/>
                <w:b/>
                <w:kern w:val="0"/>
                <w:sz w:val="24"/>
              </w:rPr>
            </w:pPr>
          </w:p>
        </w:tc>
        <w:tc>
          <w:tcPr>
            <w:tcW w:w="1134" w:type="dxa"/>
            <w:tcBorders>
              <w:top w:val="nil"/>
              <w:left w:val="single" w:sz="8" w:space="0" w:color="auto"/>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hint="eastAsia"/>
                <w:b/>
                <w:kern w:val="0"/>
                <w:sz w:val="24"/>
              </w:rPr>
            </w:pPr>
          </w:p>
        </w:tc>
        <w:tc>
          <w:tcPr>
            <w:tcW w:w="1134" w:type="dxa"/>
            <w:tcBorders>
              <w:top w:val="nil"/>
              <w:left w:val="single" w:sz="8" w:space="0" w:color="auto"/>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hint="eastAsia"/>
                <w:b/>
                <w:kern w:val="0"/>
                <w:sz w:val="24"/>
              </w:rPr>
            </w:pPr>
          </w:p>
        </w:tc>
        <w:tc>
          <w:tcPr>
            <w:tcW w:w="1134" w:type="dxa"/>
            <w:tcBorders>
              <w:top w:val="nil"/>
              <w:left w:val="single" w:sz="8" w:space="0" w:color="auto"/>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hint="eastAsia"/>
                <w:b/>
                <w:kern w:val="0"/>
                <w:sz w:val="24"/>
              </w:rPr>
            </w:pPr>
          </w:p>
        </w:tc>
        <w:tc>
          <w:tcPr>
            <w:tcW w:w="850" w:type="dxa"/>
            <w:tcBorders>
              <w:top w:val="nil"/>
              <w:left w:val="single" w:sz="8" w:space="0" w:color="auto"/>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hint="eastAsia"/>
                <w:b/>
                <w:kern w:val="0"/>
                <w:sz w:val="24"/>
              </w:rPr>
            </w:pPr>
          </w:p>
        </w:tc>
        <w:tc>
          <w:tcPr>
            <w:tcW w:w="851" w:type="dxa"/>
            <w:tcBorders>
              <w:top w:val="nil"/>
              <w:left w:val="single" w:sz="8" w:space="0" w:color="auto"/>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hint="eastAsia"/>
                <w:b/>
                <w:kern w:val="0"/>
                <w:sz w:val="24"/>
              </w:rPr>
            </w:pPr>
          </w:p>
        </w:tc>
        <w:tc>
          <w:tcPr>
            <w:tcW w:w="864" w:type="dxa"/>
            <w:tcBorders>
              <w:top w:val="nil"/>
              <w:left w:val="single" w:sz="8" w:space="0" w:color="auto"/>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hint="eastAsia"/>
                <w:b/>
                <w:kern w:val="0"/>
                <w:sz w:val="24"/>
              </w:rPr>
            </w:pPr>
          </w:p>
        </w:tc>
      </w:tr>
      <w:tr w:rsidR="0000136E" w:rsidTr="00EB01D4">
        <w:trPr>
          <w:trHeight w:val="390"/>
          <w:jc w:val="center"/>
        </w:trPr>
        <w:tc>
          <w:tcPr>
            <w:tcW w:w="800" w:type="dxa"/>
            <w:tcBorders>
              <w:top w:val="nil"/>
              <w:left w:val="single" w:sz="8" w:space="0" w:color="auto"/>
              <w:bottom w:val="single" w:sz="4"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p>
        </w:tc>
        <w:tc>
          <w:tcPr>
            <w:tcW w:w="1559" w:type="dxa"/>
            <w:tcBorders>
              <w:top w:val="nil"/>
              <w:left w:val="nil"/>
              <w:bottom w:val="single" w:sz="4"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p>
        </w:tc>
        <w:tc>
          <w:tcPr>
            <w:tcW w:w="709" w:type="dxa"/>
            <w:tcBorders>
              <w:top w:val="nil"/>
              <w:left w:val="nil"/>
              <w:bottom w:val="single" w:sz="4"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p>
        </w:tc>
        <w:tc>
          <w:tcPr>
            <w:tcW w:w="1134" w:type="dxa"/>
            <w:tcBorders>
              <w:top w:val="nil"/>
              <w:left w:val="nil"/>
              <w:bottom w:val="single" w:sz="4"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p>
        </w:tc>
        <w:tc>
          <w:tcPr>
            <w:tcW w:w="1134" w:type="dxa"/>
            <w:tcBorders>
              <w:top w:val="nil"/>
              <w:left w:val="nil"/>
              <w:bottom w:val="single" w:sz="4"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p>
        </w:tc>
        <w:tc>
          <w:tcPr>
            <w:tcW w:w="1134" w:type="dxa"/>
            <w:tcBorders>
              <w:top w:val="nil"/>
              <w:left w:val="nil"/>
              <w:bottom w:val="single" w:sz="4"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p>
        </w:tc>
        <w:tc>
          <w:tcPr>
            <w:tcW w:w="1134" w:type="dxa"/>
            <w:tcBorders>
              <w:top w:val="nil"/>
              <w:left w:val="nil"/>
              <w:bottom w:val="single" w:sz="4"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p>
        </w:tc>
        <w:tc>
          <w:tcPr>
            <w:tcW w:w="1134" w:type="dxa"/>
            <w:tcBorders>
              <w:top w:val="nil"/>
              <w:left w:val="nil"/>
              <w:bottom w:val="single" w:sz="4"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p>
        </w:tc>
        <w:tc>
          <w:tcPr>
            <w:tcW w:w="1134" w:type="dxa"/>
            <w:tcBorders>
              <w:top w:val="nil"/>
              <w:left w:val="nil"/>
              <w:bottom w:val="single" w:sz="4"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p>
        </w:tc>
        <w:tc>
          <w:tcPr>
            <w:tcW w:w="1134" w:type="dxa"/>
            <w:tcBorders>
              <w:top w:val="nil"/>
              <w:left w:val="nil"/>
              <w:bottom w:val="single" w:sz="4"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p>
        </w:tc>
        <w:tc>
          <w:tcPr>
            <w:tcW w:w="850" w:type="dxa"/>
            <w:tcBorders>
              <w:top w:val="nil"/>
              <w:left w:val="nil"/>
              <w:bottom w:val="single" w:sz="4"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p>
        </w:tc>
        <w:tc>
          <w:tcPr>
            <w:tcW w:w="851" w:type="dxa"/>
            <w:tcBorders>
              <w:top w:val="nil"/>
              <w:left w:val="nil"/>
              <w:bottom w:val="single" w:sz="4"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p>
        </w:tc>
        <w:tc>
          <w:tcPr>
            <w:tcW w:w="864" w:type="dxa"/>
            <w:tcBorders>
              <w:top w:val="nil"/>
              <w:left w:val="nil"/>
              <w:bottom w:val="single" w:sz="4" w:space="0" w:color="auto"/>
              <w:right w:val="single" w:sz="8" w:space="0" w:color="auto"/>
            </w:tcBorders>
            <w:vAlign w:val="center"/>
          </w:tcPr>
          <w:p w:rsidR="0000136E" w:rsidRDefault="0000136E" w:rsidP="00EB01D4">
            <w:pPr>
              <w:widowControl/>
              <w:spacing w:line="400" w:lineRule="exact"/>
              <w:jc w:val="left"/>
              <w:rPr>
                <w:rFonts w:ascii="宋体" w:hAnsi="宋体" w:cs="宋体" w:hint="eastAsia"/>
                <w:kern w:val="0"/>
                <w:sz w:val="28"/>
                <w:szCs w:val="28"/>
              </w:rPr>
            </w:pPr>
          </w:p>
        </w:tc>
      </w:tr>
      <w:tr w:rsidR="0000136E" w:rsidTr="00EB01D4">
        <w:trPr>
          <w:trHeight w:val="390"/>
          <w:jc w:val="center"/>
        </w:trPr>
        <w:tc>
          <w:tcPr>
            <w:tcW w:w="800" w:type="dxa"/>
            <w:tcBorders>
              <w:top w:val="single" w:sz="4" w:space="0" w:color="auto"/>
              <w:left w:val="single" w:sz="8" w:space="0" w:color="auto"/>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r>
              <w:rPr>
                <w:rFonts w:ascii="宋体" w:hAnsi="宋体" w:cs="宋体"/>
                <w:kern w:val="0"/>
                <w:sz w:val="28"/>
                <w:szCs w:val="28"/>
              </w:rPr>
              <w:t>……</w:t>
            </w:r>
          </w:p>
        </w:tc>
        <w:tc>
          <w:tcPr>
            <w:tcW w:w="1559" w:type="dxa"/>
            <w:tcBorders>
              <w:top w:val="single" w:sz="4" w:space="0" w:color="auto"/>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p>
        </w:tc>
        <w:tc>
          <w:tcPr>
            <w:tcW w:w="709" w:type="dxa"/>
            <w:tcBorders>
              <w:top w:val="single" w:sz="4" w:space="0" w:color="auto"/>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p>
        </w:tc>
        <w:tc>
          <w:tcPr>
            <w:tcW w:w="1134" w:type="dxa"/>
            <w:tcBorders>
              <w:top w:val="single" w:sz="4" w:space="0" w:color="auto"/>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p>
        </w:tc>
        <w:tc>
          <w:tcPr>
            <w:tcW w:w="1134" w:type="dxa"/>
            <w:tcBorders>
              <w:top w:val="single" w:sz="4" w:space="0" w:color="auto"/>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p>
        </w:tc>
        <w:tc>
          <w:tcPr>
            <w:tcW w:w="1134" w:type="dxa"/>
            <w:tcBorders>
              <w:top w:val="single" w:sz="4" w:space="0" w:color="auto"/>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p>
        </w:tc>
        <w:tc>
          <w:tcPr>
            <w:tcW w:w="1134" w:type="dxa"/>
            <w:tcBorders>
              <w:top w:val="single" w:sz="4" w:space="0" w:color="auto"/>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p>
        </w:tc>
        <w:tc>
          <w:tcPr>
            <w:tcW w:w="1134" w:type="dxa"/>
            <w:tcBorders>
              <w:top w:val="single" w:sz="4" w:space="0" w:color="auto"/>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p>
        </w:tc>
        <w:tc>
          <w:tcPr>
            <w:tcW w:w="1134" w:type="dxa"/>
            <w:tcBorders>
              <w:top w:val="single" w:sz="4" w:space="0" w:color="auto"/>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p>
        </w:tc>
        <w:tc>
          <w:tcPr>
            <w:tcW w:w="1134" w:type="dxa"/>
            <w:tcBorders>
              <w:top w:val="single" w:sz="4" w:space="0" w:color="auto"/>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p>
        </w:tc>
        <w:tc>
          <w:tcPr>
            <w:tcW w:w="850" w:type="dxa"/>
            <w:tcBorders>
              <w:top w:val="single" w:sz="4" w:space="0" w:color="auto"/>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p>
        </w:tc>
        <w:tc>
          <w:tcPr>
            <w:tcW w:w="851" w:type="dxa"/>
            <w:tcBorders>
              <w:top w:val="single" w:sz="4" w:space="0" w:color="auto"/>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kern w:val="0"/>
                <w:sz w:val="28"/>
                <w:szCs w:val="28"/>
              </w:rPr>
            </w:pPr>
          </w:p>
        </w:tc>
        <w:tc>
          <w:tcPr>
            <w:tcW w:w="864" w:type="dxa"/>
            <w:tcBorders>
              <w:top w:val="single" w:sz="4" w:space="0" w:color="auto"/>
              <w:left w:val="nil"/>
              <w:bottom w:val="single" w:sz="8" w:space="0" w:color="auto"/>
              <w:right w:val="single" w:sz="8" w:space="0" w:color="auto"/>
            </w:tcBorders>
            <w:vAlign w:val="center"/>
          </w:tcPr>
          <w:p w:rsidR="0000136E" w:rsidRDefault="0000136E" w:rsidP="00EB01D4">
            <w:pPr>
              <w:widowControl/>
              <w:spacing w:line="400" w:lineRule="exact"/>
              <w:jc w:val="left"/>
              <w:rPr>
                <w:rFonts w:ascii="宋体" w:hAnsi="宋体" w:cs="宋体" w:hint="eastAsia"/>
                <w:kern w:val="0"/>
                <w:sz w:val="28"/>
                <w:szCs w:val="28"/>
              </w:rPr>
            </w:pPr>
          </w:p>
        </w:tc>
      </w:tr>
    </w:tbl>
    <w:p w:rsidR="0000136E" w:rsidRDefault="0000136E" w:rsidP="0000136E">
      <w:pPr>
        <w:pStyle w:val="a5"/>
        <w:spacing w:line="340" w:lineRule="exact"/>
        <w:rPr>
          <w:rFonts w:ascii="仿宋_GB2312" w:eastAsia="仿宋_GB2312" w:hAnsi="宋体" w:cs="宋体"/>
          <w:b/>
          <w:kern w:val="0"/>
          <w:sz w:val="24"/>
        </w:rPr>
      </w:pPr>
      <w:r>
        <w:rPr>
          <w:rFonts w:ascii="仿宋_GB2312" w:eastAsia="仿宋_GB2312" w:hAnsi="宋体" w:cs="宋体" w:hint="eastAsia"/>
          <w:b/>
          <w:kern w:val="0"/>
          <w:sz w:val="24"/>
        </w:rPr>
        <w:t>注：1.本表需</w:t>
      </w:r>
      <w:r>
        <w:rPr>
          <w:rFonts w:ascii="仿宋_GB2312" w:eastAsia="仿宋_GB2312" w:hAnsi="宋体" w:cs="宋体"/>
          <w:b/>
          <w:kern w:val="0"/>
          <w:sz w:val="24"/>
        </w:rPr>
        <w:t>对每月末的在保</w:t>
      </w:r>
      <w:r>
        <w:rPr>
          <w:rFonts w:ascii="仿宋_GB2312" w:eastAsia="仿宋_GB2312" w:hAnsi="宋体" w:cs="宋体" w:hint="eastAsia"/>
          <w:b/>
          <w:kern w:val="0"/>
          <w:sz w:val="24"/>
        </w:rPr>
        <w:t>明细</w:t>
      </w:r>
      <w:r>
        <w:rPr>
          <w:rFonts w:ascii="仿宋_GB2312" w:eastAsia="仿宋_GB2312" w:hAnsi="宋体" w:cs="宋体"/>
          <w:b/>
          <w:kern w:val="0"/>
          <w:sz w:val="24"/>
        </w:rPr>
        <w:t>情况</w:t>
      </w:r>
      <w:r>
        <w:rPr>
          <w:rFonts w:ascii="仿宋_GB2312" w:eastAsia="仿宋_GB2312" w:hAnsi="宋体" w:cs="宋体" w:hint="eastAsia"/>
          <w:b/>
          <w:kern w:val="0"/>
          <w:sz w:val="24"/>
        </w:rPr>
        <w:t>进行填写。</w:t>
      </w:r>
    </w:p>
    <w:p w:rsidR="0000136E" w:rsidRDefault="0000136E" w:rsidP="0000136E">
      <w:pPr>
        <w:pStyle w:val="a5"/>
        <w:spacing w:line="340" w:lineRule="exact"/>
        <w:ind w:firstLineChars="200" w:firstLine="482"/>
        <w:rPr>
          <w:rFonts w:ascii="仿宋_GB2312" w:eastAsia="仿宋_GB2312" w:hAnsi="宋体" w:cs="宋体" w:hint="eastAsia"/>
          <w:b/>
          <w:kern w:val="0"/>
          <w:sz w:val="24"/>
        </w:rPr>
      </w:pPr>
      <w:r>
        <w:rPr>
          <w:rFonts w:ascii="仿宋_GB2312" w:eastAsia="仿宋_GB2312" w:hAnsi="宋体" w:cs="宋体" w:hint="eastAsia"/>
          <w:b/>
          <w:kern w:val="0"/>
          <w:sz w:val="24"/>
        </w:rPr>
        <w:t>2.合作银行须对本表的每页进行盖章确认，</w:t>
      </w:r>
      <w:r>
        <w:rPr>
          <w:rFonts w:ascii="仿宋_GB2312" w:eastAsia="仿宋_GB2312" w:hAnsi="宋体" w:cs="宋体"/>
          <w:b/>
          <w:kern w:val="0"/>
          <w:sz w:val="24"/>
        </w:rPr>
        <w:t>并将本表纳入专项审计。</w:t>
      </w:r>
    </w:p>
    <w:p w:rsidR="0000136E" w:rsidRDefault="0000136E" w:rsidP="0000136E">
      <w:pPr>
        <w:pStyle w:val="a5"/>
        <w:spacing w:line="340" w:lineRule="exact"/>
        <w:ind w:leftChars="200" w:left="540" w:hangingChars="50" w:hanging="120"/>
        <w:rPr>
          <w:rFonts w:ascii="仿宋_GB2312" w:eastAsia="仿宋_GB2312" w:hAnsi="宋体" w:cs="宋体"/>
          <w:b/>
          <w:kern w:val="0"/>
          <w:sz w:val="24"/>
        </w:rPr>
      </w:pPr>
      <w:r>
        <w:rPr>
          <w:rFonts w:ascii="仿宋_GB2312" w:eastAsia="仿宋_GB2312" w:hAnsi="宋体" w:cs="宋体"/>
          <w:b/>
          <w:kern w:val="0"/>
          <w:sz w:val="24"/>
        </w:rPr>
        <w:t>3.</w:t>
      </w:r>
      <w:r>
        <w:rPr>
          <w:rFonts w:ascii="仿宋_GB2312" w:eastAsia="仿宋_GB2312" w:hAnsi="宋体" w:cs="宋体" w:hint="eastAsia"/>
          <w:b/>
          <w:spacing w:val="-10"/>
          <w:kern w:val="0"/>
          <w:sz w:val="24"/>
        </w:rPr>
        <w:t>所属行业按照</w:t>
      </w:r>
      <w:r>
        <w:rPr>
          <w:rFonts w:ascii="仿宋_GB2312" w:eastAsia="仿宋_GB2312" w:hAnsi="宋体" w:cs="宋体"/>
          <w:b/>
          <w:spacing w:val="-10"/>
          <w:kern w:val="0"/>
          <w:sz w:val="24"/>
        </w:rPr>
        <w:t>工业和信息化部、国家统计局等部门联合制发的《</w:t>
      </w:r>
      <w:r>
        <w:rPr>
          <w:rFonts w:ascii="仿宋_GB2312" w:eastAsia="仿宋_GB2312" w:hAnsi="宋体" w:cs="宋体" w:hint="eastAsia"/>
          <w:b/>
          <w:spacing w:val="-10"/>
          <w:kern w:val="0"/>
          <w:sz w:val="24"/>
        </w:rPr>
        <w:t>中小企业</w:t>
      </w:r>
      <w:r>
        <w:rPr>
          <w:rFonts w:ascii="仿宋_GB2312" w:eastAsia="仿宋_GB2312" w:hAnsi="宋体" w:cs="宋体"/>
          <w:b/>
          <w:spacing w:val="-10"/>
          <w:kern w:val="0"/>
          <w:sz w:val="24"/>
        </w:rPr>
        <w:t>划型标准规定》</w:t>
      </w:r>
      <w:r>
        <w:rPr>
          <w:rFonts w:ascii="仿宋_GB2312" w:eastAsia="仿宋_GB2312" w:hAnsi="宋体" w:cs="宋体" w:hint="eastAsia"/>
          <w:b/>
          <w:spacing w:val="-10"/>
          <w:kern w:val="0"/>
          <w:sz w:val="24"/>
        </w:rPr>
        <w:t>（工信部</w:t>
      </w:r>
      <w:r>
        <w:rPr>
          <w:rFonts w:ascii="仿宋_GB2312" w:eastAsia="仿宋_GB2312" w:hAnsi="宋体" w:cs="宋体"/>
          <w:b/>
          <w:spacing w:val="-10"/>
          <w:kern w:val="0"/>
          <w:sz w:val="24"/>
        </w:rPr>
        <w:t>联企业</w:t>
      </w:r>
      <w:r>
        <w:rPr>
          <w:rFonts w:ascii="仿宋_GB2312" w:eastAsia="仿宋_GB2312" w:hAnsi="宋体" w:cs="宋体" w:hint="eastAsia"/>
          <w:b/>
          <w:spacing w:val="-10"/>
          <w:kern w:val="0"/>
          <w:sz w:val="24"/>
        </w:rPr>
        <w:t>〔2011〕300号</w:t>
      </w:r>
      <w:r>
        <w:rPr>
          <w:rFonts w:ascii="仿宋_GB2312" w:eastAsia="仿宋_GB2312" w:hAnsi="宋体" w:cs="宋体"/>
          <w:b/>
          <w:spacing w:val="-10"/>
          <w:kern w:val="0"/>
          <w:sz w:val="24"/>
        </w:rPr>
        <w:t>）</w:t>
      </w:r>
      <w:r>
        <w:rPr>
          <w:rFonts w:ascii="仿宋_GB2312" w:eastAsia="仿宋_GB2312" w:hAnsi="宋体" w:cs="宋体" w:hint="eastAsia"/>
          <w:b/>
          <w:spacing w:val="-10"/>
          <w:kern w:val="0"/>
          <w:sz w:val="24"/>
        </w:rPr>
        <w:t>中</w:t>
      </w:r>
      <w:r>
        <w:rPr>
          <w:rFonts w:ascii="仿宋_GB2312" w:eastAsia="仿宋_GB2312" w:hAnsi="宋体" w:cs="宋体"/>
          <w:b/>
          <w:spacing w:val="-10"/>
          <w:kern w:val="0"/>
          <w:sz w:val="24"/>
        </w:rPr>
        <w:t>的行业划分进行填</w:t>
      </w:r>
      <w:r>
        <w:rPr>
          <w:rFonts w:ascii="仿宋_GB2312" w:eastAsia="仿宋_GB2312" w:hAnsi="宋体" w:cs="宋体" w:hint="eastAsia"/>
          <w:b/>
          <w:spacing w:val="-10"/>
          <w:kern w:val="0"/>
          <w:sz w:val="24"/>
        </w:rPr>
        <w:t>写</w:t>
      </w:r>
      <w:r>
        <w:rPr>
          <w:rFonts w:ascii="仿宋_GB2312" w:eastAsia="仿宋_GB2312" w:hAnsi="宋体" w:cs="宋体"/>
          <w:b/>
          <w:spacing w:val="-10"/>
          <w:kern w:val="0"/>
          <w:sz w:val="24"/>
        </w:rPr>
        <w:t>。</w:t>
      </w:r>
      <w:r>
        <w:rPr>
          <w:rFonts w:ascii="仿宋_GB2312" w:eastAsia="仿宋_GB2312" w:hAnsi="宋体" w:cs="宋体" w:hint="eastAsia"/>
          <w:b/>
          <w:spacing w:val="-10"/>
          <w:kern w:val="0"/>
          <w:sz w:val="24"/>
        </w:rPr>
        <w:t>可以填写</w:t>
      </w:r>
      <w:r>
        <w:rPr>
          <w:rFonts w:ascii="仿宋_GB2312" w:eastAsia="仿宋_GB2312" w:hAnsi="宋体" w:cs="宋体"/>
          <w:b/>
          <w:spacing w:val="-10"/>
          <w:kern w:val="0"/>
          <w:sz w:val="24"/>
        </w:rPr>
        <w:t>：农、林、牧、渔业</w:t>
      </w:r>
      <w:r>
        <w:rPr>
          <w:rFonts w:ascii="仿宋_GB2312" w:eastAsia="仿宋_GB2312" w:hAnsi="宋体" w:cs="宋体" w:hint="eastAsia"/>
          <w:b/>
          <w:spacing w:val="-10"/>
          <w:kern w:val="0"/>
          <w:sz w:val="24"/>
        </w:rPr>
        <w:t>，工业，</w:t>
      </w:r>
      <w:r>
        <w:rPr>
          <w:rFonts w:ascii="仿宋_GB2312" w:eastAsia="仿宋_GB2312" w:hAnsi="宋体" w:cs="宋体"/>
          <w:b/>
          <w:spacing w:val="-10"/>
          <w:kern w:val="0"/>
          <w:sz w:val="24"/>
        </w:rPr>
        <w:t>建筑业，批发业，零售业，</w:t>
      </w:r>
      <w:r>
        <w:rPr>
          <w:rFonts w:ascii="仿宋_GB2312" w:eastAsia="仿宋_GB2312" w:hAnsi="宋体" w:cs="宋体" w:hint="eastAsia"/>
          <w:b/>
          <w:spacing w:val="-10"/>
          <w:kern w:val="0"/>
          <w:sz w:val="24"/>
        </w:rPr>
        <w:t>交通</w:t>
      </w:r>
      <w:r>
        <w:rPr>
          <w:rFonts w:ascii="仿宋_GB2312" w:eastAsia="仿宋_GB2312" w:hAnsi="宋体" w:cs="宋体"/>
          <w:b/>
          <w:spacing w:val="-10"/>
          <w:kern w:val="0"/>
          <w:sz w:val="24"/>
        </w:rPr>
        <w:t>运输业，仓储业，邮政业，住宿业，餐营业，信息传输业，</w:t>
      </w:r>
      <w:r>
        <w:rPr>
          <w:rFonts w:ascii="仿宋_GB2312" w:eastAsia="仿宋_GB2312" w:hAnsi="宋体" w:cs="宋体" w:hint="eastAsia"/>
          <w:b/>
          <w:spacing w:val="-10"/>
          <w:kern w:val="0"/>
          <w:sz w:val="24"/>
        </w:rPr>
        <w:t>软件</w:t>
      </w:r>
      <w:r>
        <w:rPr>
          <w:rFonts w:ascii="仿宋_GB2312" w:eastAsia="仿宋_GB2312" w:hAnsi="宋体" w:cs="宋体"/>
          <w:b/>
          <w:spacing w:val="-10"/>
          <w:kern w:val="0"/>
          <w:sz w:val="24"/>
        </w:rPr>
        <w:t>和信息技术服务业</w:t>
      </w:r>
      <w:r>
        <w:rPr>
          <w:rFonts w:ascii="仿宋_GB2312" w:eastAsia="仿宋_GB2312" w:hAnsi="宋体" w:cs="宋体" w:hint="eastAsia"/>
          <w:b/>
          <w:spacing w:val="-10"/>
          <w:kern w:val="0"/>
          <w:sz w:val="24"/>
        </w:rPr>
        <w:t>，金融业，</w:t>
      </w:r>
      <w:r>
        <w:rPr>
          <w:rFonts w:ascii="仿宋_GB2312" w:eastAsia="仿宋_GB2312" w:hAnsi="宋体" w:cs="宋体"/>
          <w:b/>
          <w:spacing w:val="-10"/>
          <w:kern w:val="0"/>
          <w:sz w:val="24"/>
        </w:rPr>
        <w:t>房地产开发经营，物业管理，租赁和商务服务</w:t>
      </w:r>
      <w:r>
        <w:rPr>
          <w:rFonts w:ascii="仿宋_GB2312" w:eastAsia="仿宋_GB2312" w:hAnsi="宋体" w:cs="宋体" w:hint="eastAsia"/>
          <w:b/>
          <w:spacing w:val="-10"/>
          <w:kern w:val="0"/>
          <w:sz w:val="24"/>
        </w:rPr>
        <w:t>业</w:t>
      </w:r>
      <w:r>
        <w:rPr>
          <w:rFonts w:ascii="仿宋_GB2312" w:eastAsia="仿宋_GB2312" w:hAnsi="宋体" w:cs="宋体"/>
          <w:b/>
          <w:spacing w:val="-10"/>
          <w:kern w:val="0"/>
          <w:sz w:val="24"/>
        </w:rPr>
        <w:t>，其他未列明行业。</w:t>
      </w:r>
    </w:p>
    <w:p w:rsidR="0000136E" w:rsidRDefault="0000136E" w:rsidP="0000136E">
      <w:pPr>
        <w:spacing w:line="240" w:lineRule="exact"/>
        <w:rPr>
          <w:rFonts w:ascii="方正小标宋简体" w:eastAsia="方正小标宋简体" w:hint="eastAsia"/>
          <w:sz w:val="32"/>
        </w:rPr>
      </w:pPr>
      <w:r>
        <w:rPr>
          <w:rFonts w:ascii="仿宋_GB2312" w:eastAsia="仿宋_GB2312" w:hAnsi="宋体" w:cs="宋体"/>
          <w:b/>
          <w:kern w:val="0"/>
          <w:sz w:val="24"/>
        </w:rPr>
        <w:t>4.</w:t>
      </w:r>
      <w:r>
        <w:rPr>
          <w:rFonts w:ascii="仿宋_GB2312" w:eastAsia="仿宋_GB2312" w:hAnsi="宋体" w:cs="宋体" w:hint="eastAsia"/>
          <w:b/>
          <w:kern w:val="0"/>
          <w:sz w:val="24"/>
        </w:rPr>
        <w:t>营业</w:t>
      </w:r>
      <w:r>
        <w:rPr>
          <w:rFonts w:ascii="仿宋_GB2312" w:eastAsia="仿宋_GB2312" w:hAnsi="宋体" w:cs="宋体"/>
          <w:b/>
          <w:kern w:val="0"/>
          <w:sz w:val="24"/>
        </w:rPr>
        <w:t>收入、资产总额、从业人数按</w:t>
      </w:r>
      <w:r>
        <w:rPr>
          <w:rFonts w:ascii="仿宋_GB2312" w:eastAsia="仿宋_GB2312" w:hAnsi="宋体" w:cs="宋体" w:hint="eastAsia"/>
          <w:b/>
          <w:kern w:val="0"/>
          <w:sz w:val="24"/>
        </w:rPr>
        <w:t>201</w:t>
      </w:r>
      <w:r>
        <w:rPr>
          <w:rFonts w:ascii="仿宋_GB2312" w:eastAsia="仿宋_GB2312" w:hAnsi="宋体" w:cs="宋体"/>
          <w:b/>
          <w:kern w:val="0"/>
          <w:sz w:val="24"/>
        </w:rPr>
        <w:t>9</w:t>
      </w:r>
      <w:r>
        <w:rPr>
          <w:rFonts w:ascii="仿宋_GB2312" w:eastAsia="仿宋_GB2312" w:hAnsi="宋体" w:cs="宋体" w:hint="eastAsia"/>
          <w:b/>
          <w:kern w:val="0"/>
          <w:sz w:val="24"/>
        </w:rPr>
        <w:t>年末</w:t>
      </w:r>
      <w:r>
        <w:rPr>
          <w:rFonts w:ascii="仿宋_GB2312" w:eastAsia="仿宋_GB2312" w:hAnsi="宋体" w:cs="宋体"/>
          <w:b/>
          <w:kern w:val="0"/>
          <w:sz w:val="24"/>
        </w:rPr>
        <w:t>在保</w:t>
      </w:r>
      <w:r>
        <w:rPr>
          <w:rFonts w:ascii="仿宋_GB2312" w:eastAsia="仿宋_GB2312" w:hAnsi="宋体" w:cs="宋体" w:hint="eastAsia"/>
          <w:b/>
          <w:kern w:val="0"/>
          <w:sz w:val="24"/>
        </w:rPr>
        <w:t>企业情况</w:t>
      </w:r>
      <w:r>
        <w:rPr>
          <w:rFonts w:ascii="仿宋_GB2312" w:eastAsia="仿宋_GB2312" w:hAnsi="宋体" w:cs="宋体"/>
          <w:b/>
          <w:kern w:val="0"/>
          <w:sz w:val="24"/>
        </w:rPr>
        <w:t>填写</w:t>
      </w:r>
      <w:r>
        <w:rPr>
          <w:rFonts w:ascii="仿宋_GB2312" w:eastAsia="仿宋_GB2312" w:hAnsi="宋体" w:cs="宋体" w:hint="eastAsia"/>
          <w:b/>
          <w:kern w:val="0"/>
          <w:sz w:val="24"/>
        </w:rPr>
        <w:t>。</w:t>
      </w:r>
    </w:p>
    <w:p w:rsidR="0000136E" w:rsidRDefault="0000136E" w:rsidP="0000136E">
      <w:pPr>
        <w:spacing w:line="240" w:lineRule="exact"/>
        <w:rPr>
          <w:rFonts w:ascii="方正小标宋简体" w:eastAsia="方正小标宋简体" w:hint="eastAsia"/>
          <w:sz w:val="32"/>
        </w:rPr>
      </w:pPr>
    </w:p>
    <w:p w:rsidR="0000136E" w:rsidRDefault="0000136E" w:rsidP="0000136E">
      <w:pPr>
        <w:spacing w:line="560" w:lineRule="exact"/>
        <w:jc w:val="left"/>
        <w:rPr>
          <w:rFonts w:ascii="黑体" w:eastAsia="黑体" w:hAnsi="黑体" w:cs="黑体" w:hint="eastAsia"/>
          <w:sz w:val="32"/>
          <w:szCs w:val="32"/>
        </w:rPr>
      </w:pPr>
      <w:r>
        <w:rPr>
          <w:rFonts w:ascii="黑体" w:eastAsia="黑体" w:hAnsi="黑体" w:cs="黑体" w:hint="eastAsia"/>
          <w:sz w:val="32"/>
          <w:szCs w:val="32"/>
        </w:rPr>
        <w:lastRenderedPageBreak/>
        <w:t>附件3</w:t>
      </w:r>
    </w:p>
    <w:p w:rsidR="0000136E" w:rsidRDefault="0000136E" w:rsidP="0000136E">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201</w:t>
      </w:r>
      <w:r>
        <w:rPr>
          <w:rFonts w:ascii="方正小标宋简体" w:eastAsia="方正小标宋简体" w:hAnsi="方正小标宋简体" w:cs="方正小标宋简体"/>
          <w:sz w:val="44"/>
          <w:szCs w:val="44"/>
        </w:rPr>
        <w:t>9</w:t>
      </w:r>
      <w:r>
        <w:rPr>
          <w:rFonts w:ascii="方正小标宋简体" w:eastAsia="方正小标宋简体" w:hAnsi="方正小标宋简体" w:cs="方正小标宋简体" w:hint="eastAsia"/>
          <w:sz w:val="44"/>
          <w:szCs w:val="44"/>
        </w:rPr>
        <w:t>年度小微企业银行融资担保代偿明细表</w:t>
      </w:r>
    </w:p>
    <w:p w:rsidR="0000136E" w:rsidRDefault="0000136E" w:rsidP="0000136E">
      <w:pPr>
        <w:spacing w:line="560" w:lineRule="exact"/>
        <w:jc w:val="center"/>
        <w:rPr>
          <w:rFonts w:ascii="仿宋_GB2312" w:eastAsia="仿宋_GB2312" w:hAnsi="仿宋" w:hint="eastAsia"/>
          <w:sz w:val="28"/>
          <w:szCs w:val="28"/>
        </w:rPr>
      </w:pPr>
      <w:r>
        <w:rPr>
          <w:rFonts w:ascii="仿宋_GB2312" w:eastAsia="仿宋_GB2312" w:hAnsi="仿宋" w:hint="eastAsia"/>
          <w:sz w:val="28"/>
          <w:szCs w:val="28"/>
        </w:rPr>
        <w:t>填报机构名称（</w:t>
      </w:r>
      <w:r>
        <w:rPr>
          <w:rFonts w:ascii="仿宋_GB2312" w:eastAsia="仿宋_GB2312" w:hAnsi="仿宋"/>
          <w:sz w:val="28"/>
          <w:szCs w:val="28"/>
        </w:rPr>
        <w:t>签章）</w:t>
      </w:r>
      <w:r>
        <w:rPr>
          <w:rFonts w:ascii="仿宋_GB2312" w:eastAsia="仿宋_GB2312" w:hAnsi="仿宋" w:hint="eastAsia"/>
          <w:sz w:val="28"/>
          <w:szCs w:val="28"/>
        </w:rPr>
        <w:t>：                                                      单位：万元、</w:t>
      </w:r>
      <w:r>
        <w:rPr>
          <w:rFonts w:ascii="仿宋_GB2312" w:eastAsia="仿宋_GB2312" w:hAnsi="仿宋"/>
          <w:sz w:val="28"/>
          <w:szCs w:val="28"/>
        </w:rPr>
        <w:t>人</w:t>
      </w:r>
    </w:p>
    <w:tbl>
      <w:tblPr>
        <w:tblpPr w:leftFromText="180" w:rightFromText="180" w:vertAnchor="text" w:horzAnchor="margin" w:tblpX="-210" w:tblpY="78"/>
        <w:tblW w:w="0" w:type="auto"/>
        <w:tblLayout w:type="fixed"/>
        <w:tblLook w:val="0000" w:firstRow="0" w:lastRow="0" w:firstColumn="0" w:lastColumn="0" w:noHBand="0" w:noVBand="0"/>
      </w:tblPr>
      <w:tblGrid>
        <w:gridCol w:w="959"/>
        <w:gridCol w:w="1559"/>
        <w:gridCol w:w="1134"/>
        <w:gridCol w:w="1134"/>
        <w:gridCol w:w="1134"/>
        <w:gridCol w:w="1134"/>
        <w:gridCol w:w="1134"/>
        <w:gridCol w:w="1559"/>
        <w:gridCol w:w="1560"/>
        <w:gridCol w:w="1559"/>
        <w:gridCol w:w="1559"/>
      </w:tblGrid>
      <w:tr w:rsidR="0000136E" w:rsidTr="00EB01D4">
        <w:trPr>
          <w:trHeight w:val="519"/>
        </w:trPr>
        <w:tc>
          <w:tcPr>
            <w:tcW w:w="959" w:type="dxa"/>
            <w:tcBorders>
              <w:top w:val="single" w:sz="8" w:space="0" w:color="auto"/>
              <w:left w:val="single" w:sz="8" w:space="0" w:color="auto"/>
              <w:bottom w:val="single" w:sz="8" w:space="0" w:color="auto"/>
              <w:right w:val="single" w:sz="8" w:space="0" w:color="auto"/>
            </w:tcBorders>
            <w:vAlign w:val="center"/>
          </w:tcPr>
          <w:p w:rsidR="0000136E" w:rsidRDefault="0000136E" w:rsidP="00EB01D4">
            <w:pPr>
              <w:widowControl/>
              <w:spacing w:line="440" w:lineRule="exact"/>
              <w:jc w:val="center"/>
              <w:rPr>
                <w:rFonts w:ascii="黑体" w:eastAsia="黑体" w:hAnsi="黑体" w:cs="宋体"/>
                <w:kern w:val="0"/>
                <w:szCs w:val="21"/>
              </w:rPr>
            </w:pPr>
            <w:r>
              <w:rPr>
                <w:rFonts w:ascii="黑体" w:eastAsia="黑体" w:hAnsi="黑体" w:cs="宋体" w:hint="eastAsia"/>
                <w:kern w:val="0"/>
                <w:szCs w:val="21"/>
              </w:rPr>
              <w:t>序号</w:t>
            </w:r>
          </w:p>
        </w:tc>
        <w:tc>
          <w:tcPr>
            <w:tcW w:w="1559" w:type="dxa"/>
            <w:tcBorders>
              <w:top w:val="single" w:sz="8" w:space="0" w:color="auto"/>
              <w:left w:val="nil"/>
              <w:bottom w:val="single" w:sz="8" w:space="0" w:color="auto"/>
              <w:right w:val="single" w:sz="8" w:space="0" w:color="auto"/>
            </w:tcBorders>
            <w:vAlign w:val="center"/>
          </w:tcPr>
          <w:p w:rsidR="0000136E" w:rsidRDefault="0000136E" w:rsidP="00EB01D4">
            <w:pPr>
              <w:widowControl/>
              <w:spacing w:line="440" w:lineRule="exact"/>
              <w:jc w:val="center"/>
              <w:rPr>
                <w:rFonts w:ascii="黑体" w:eastAsia="黑体" w:hAnsi="黑体" w:cs="宋体"/>
                <w:kern w:val="0"/>
                <w:szCs w:val="21"/>
              </w:rPr>
            </w:pPr>
            <w:r>
              <w:rPr>
                <w:rFonts w:ascii="黑体" w:eastAsia="黑体" w:hAnsi="黑体" w:cs="宋体" w:hint="eastAsia"/>
                <w:kern w:val="0"/>
                <w:szCs w:val="21"/>
              </w:rPr>
              <w:t>代偿小微企业名称</w:t>
            </w:r>
          </w:p>
        </w:tc>
        <w:tc>
          <w:tcPr>
            <w:tcW w:w="1134" w:type="dxa"/>
            <w:tcBorders>
              <w:top w:val="single" w:sz="8" w:space="0" w:color="auto"/>
              <w:left w:val="nil"/>
              <w:bottom w:val="single" w:sz="8" w:space="0" w:color="auto"/>
              <w:right w:val="single" w:sz="8" w:space="0" w:color="auto"/>
            </w:tcBorders>
            <w:vAlign w:val="center"/>
          </w:tcPr>
          <w:p w:rsidR="0000136E" w:rsidRDefault="0000136E" w:rsidP="00EB01D4">
            <w:pPr>
              <w:widowControl/>
              <w:spacing w:line="440" w:lineRule="exact"/>
              <w:jc w:val="center"/>
              <w:rPr>
                <w:rFonts w:ascii="黑体" w:eastAsia="黑体" w:hAnsi="黑体" w:cs="宋体"/>
                <w:kern w:val="0"/>
                <w:szCs w:val="21"/>
              </w:rPr>
            </w:pPr>
            <w:r>
              <w:rPr>
                <w:rFonts w:ascii="黑体" w:eastAsia="黑体" w:hAnsi="黑体" w:cs="宋体" w:hint="eastAsia"/>
                <w:kern w:val="0"/>
                <w:szCs w:val="21"/>
              </w:rPr>
              <w:t>所属行业</w:t>
            </w:r>
          </w:p>
        </w:tc>
        <w:tc>
          <w:tcPr>
            <w:tcW w:w="1134" w:type="dxa"/>
            <w:tcBorders>
              <w:top w:val="single" w:sz="8" w:space="0" w:color="auto"/>
              <w:left w:val="nil"/>
              <w:bottom w:val="single" w:sz="8" w:space="0" w:color="auto"/>
              <w:right w:val="single" w:sz="8" w:space="0" w:color="auto"/>
            </w:tcBorders>
            <w:vAlign w:val="center"/>
          </w:tcPr>
          <w:p w:rsidR="0000136E" w:rsidRDefault="0000136E" w:rsidP="00EB01D4">
            <w:pPr>
              <w:widowControl/>
              <w:spacing w:line="440" w:lineRule="exact"/>
              <w:jc w:val="center"/>
              <w:rPr>
                <w:rFonts w:ascii="黑体" w:eastAsia="黑体" w:hAnsi="黑体" w:cs="宋体"/>
                <w:kern w:val="0"/>
                <w:szCs w:val="21"/>
              </w:rPr>
            </w:pPr>
            <w:r>
              <w:rPr>
                <w:rFonts w:ascii="黑体" w:eastAsia="黑体" w:hAnsi="黑体" w:cs="宋体" w:hint="eastAsia"/>
                <w:kern w:val="0"/>
                <w:szCs w:val="21"/>
              </w:rPr>
              <w:t>营业收入</w:t>
            </w:r>
          </w:p>
        </w:tc>
        <w:tc>
          <w:tcPr>
            <w:tcW w:w="1134" w:type="dxa"/>
            <w:tcBorders>
              <w:top w:val="single" w:sz="8" w:space="0" w:color="auto"/>
              <w:left w:val="nil"/>
              <w:bottom w:val="single" w:sz="8" w:space="0" w:color="auto"/>
              <w:right w:val="single" w:sz="8" w:space="0" w:color="auto"/>
            </w:tcBorders>
            <w:vAlign w:val="center"/>
          </w:tcPr>
          <w:p w:rsidR="0000136E" w:rsidRDefault="0000136E" w:rsidP="00EB01D4">
            <w:pPr>
              <w:widowControl/>
              <w:spacing w:line="440" w:lineRule="exact"/>
              <w:jc w:val="center"/>
              <w:rPr>
                <w:rFonts w:ascii="黑体" w:eastAsia="黑体" w:hAnsi="黑体" w:cs="宋体"/>
                <w:kern w:val="0"/>
                <w:szCs w:val="21"/>
              </w:rPr>
            </w:pPr>
            <w:r>
              <w:rPr>
                <w:rFonts w:ascii="黑体" w:eastAsia="黑体" w:hAnsi="黑体" w:cs="宋体" w:hint="eastAsia"/>
                <w:kern w:val="0"/>
                <w:szCs w:val="21"/>
              </w:rPr>
              <w:t>资产总额</w:t>
            </w:r>
          </w:p>
        </w:tc>
        <w:tc>
          <w:tcPr>
            <w:tcW w:w="1134" w:type="dxa"/>
            <w:tcBorders>
              <w:top w:val="single" w:sz="8" w:space="0" w:color="auto"/>
              <w:left w:val="nil"/>
              <w:bottom w:val="single" w:sz="8" w:space="0" w:color="auto"/>
              <w:right w:val="single" w:sz="8" w:space="0" w:color="auto"/>
            </w:tcBorders>
            <w:vAlign w:val="center"/>
          </w:tcPr>
          <w:p w:rsidR="0000136E" w:rsidRDefault="0000136E" w:rsidP="00EB01D4">
            <w:pPr>
              <w:widowControl/>
              <w:spacing w:line="440" w:lineRule="exact"/>
              <w:jc w:val="center"/>
              <w:rPr>
                <w:rFonts w:ascii="黑体" w:eastAsia="黑体" w:hAnsi="黑体" w:cs="宋体"/>
                <w:kern w:val="0"/>
                <w:szCs w:val="21"/>
              </w:rPr>
            </w:pPr>
            <w:r>
              <w:rPr>
                <w:rFonts w:ascii="黑体" w:eastAsia="黑体" w:hAnsi="黑体" w:cs="宋体" w:hint="eastAsia"/>
                <w:kern w:val="0"/>
                <w:szCs w:val="21"/>
              </w:rPr>
              <w:t>从业人数</w:t>
            </w:r>
          </w:p>
        </w:tc>
        <w:tc>
          <w:tcPr>
            <w:tcW w:w="1134" w:type="dxa"/>
            <w:tcBorders>
              <w:top w:val="single" w:sz="8" w:space="0" w:color="auto"/>
              <w:left w:val="nil"/>
              <w:bottom w:val="single" w:sz="8" w:space="0" w:color="auto"/>
              <w:right w:val="single" w:sz="8" w:space="0" w:color="auto"/>
            </w:tcBorders>
            <w:vAlign w:val="center"/>
          </w:tcPr>
          <w:p w:rsidR="0000136E" w:rsidRDefault="0000136E" w:rsidP="00EB01D4">
            <w:pPr>
              <w:widowControl/>
              <w:spacing w:line="440" w:lineRule="exact"/>
              <w:jc w:val="center"/>
              <w:rPr>
                <w:rFonts w:ascii="黑体" w:eastAsia="黑体" w:hAnsi="黑体" w:cs="宋体"/>
                <w:kern w:val="0"/>
                <w:szCs w:val="21"/>
              </w:rPr>
            </w:pPr>
            <w:r>
              <w:rPr>
                <w:rFonts w:ascii="黑体" w:eastAsia="黑体" w:hAnsi="黑体" w:cs="宋体" w:hint="eastAsia"/>
                <w:kern w:val="0"/>
                <w:szCs w:val="21"/>
              </w:rPr>
              <w:t>代偿金额</w:t>
            </w:r>
          </w:p>
        </w:tc>
        <w:tc>
          <w:tcPr>
            <w:tcW w:w="1559" w:type="dxa"/>
            <w:tcBorders>
              <w:top w:val="single" w:sz="8" w:space="0" w:color="auto"/>
              <w:left w:val="nil"/>
              <w:bottom w:val="single" w:sz="8" w:space="0" w:color="auto"/>
              <w:right w:val="single" w:sz="8" w:space="0" w:color="auto"/>
            </w:tcBorders>
            <w:vAlign w:val="center"/>
          </w:tcPr>
          <w:p w:rsidR="0000136E" w:rsidRDefault="0000136E" w:rsidP="00EB01D4">
            <w:pPr>
              <w:widowControl/>
              <w:spacing w:line="440" w:lineRule="exact"/>
              <w:jc w:val="center"/>
              <w:rPr>
                <w:rFonts w:ascii="黑体" w:eastAsia="黑体" w:hAnsi="黑体" w:cs="宋体"/>
                <w:kern w:val="0"/>
                <w:szCs w:val="21"/>
              </w:rPr>
            </w:pPr>
            <w:r>
              <w:rPr>
                <w:rFonts w:ascii="黑体" w:eastAsia="黑体" w:hAnsi="黑体" w:cs="宋体" w:hint="eastAsia"/>
                <w:kern w:val="0"/>
                <w:szCs w:val="21"/>
              </w:rPr>
              <w:t xml:space="preserve">担保机构代偿发生日期          </w:t>
            </w:r>
          </w:p>
        </w:tc>
        <w:tc>
          <w:tcPr>
            <w:tcW w:w="1560" w:type="dxa"/>
            <w:tcBorders>
              <w:top w:val="single" w:sz="8" w:space="0" w:color="auto"/>
              <w:left w:val="nil"/>
              <w:bottom w:val="single" w:sz="8" w:space="0" w:color="auto"/>
              <w:right w:val="single" w:sz="8" w:space="0" w:color="auto"/>
            </w:tcBorders>
            <w:vAlign w:val="center"/>
          </w:tcPr>
          <w:p w:rsidR="0000136E" w:rsidRDefault="0000136E" w:rsidP="00EB01D4">
            <w:pPr>
              <w:widowControl/>
              <w:spacing w:line="440" w:lineRule="exact"/>
              <w:jc w:val="center"/>
              <w:rPr>
                <w:rFonts w:ascii="黑体" w:eastAsia="黑体" w:hAnsi="黑体" w:cs="宋体" w:hint="eastAsia"/>
                <w:kern w:val="0"/>
                <w:szCs w:val="21"/>
              </w:rPr>
            </w:pPr>
            <w:r>
              <w:rPr>
                <w:rFonts w:ascii="黑体" w:eastAsia="黑体" w:hAnsi="黑体" w:cs="宋体" w:hint="eastAsia"/>
                <w:kern w:val="0"/>
                <w:szCs w:val="21"/>
              </w:rPr>
              <w:t>代偿对应的 银行机构</w:t>
            </w:r>
          </w:p>
        </w:tc>
        <w:tc>
          <w:tcPr>
            <w:tcW w:w="1559" w:type="dxa"/>
            <w:tcBorders>
              <w:top w:val="single" w:sz="8" w:space="0" w:color="auto"/>
              <w:left w:val="nil"/>
              <w:bottom w:val="single" w:sz="8" w:space="0" w:color="auto"/>
              <w:right w:val="single" w:sz="8" w:space="0" w:color="auto"/>
            </w:tcBorders>
            <w:vAlign w:val="center"/>
          </w:tcPr>
          <w:p w:rsidR="0000136E" w:rsidRDefault="0000136E" w:rsidP="00EB01D4">
            <w:pPr>
              <w:widowControl/>
              <w:spacing w:line="440" w:lineRule="exact"/>
              <w:jc w:val="center"/>
              <w:rPr>
                <w:rFonts w:ascii="黑体" w:eastAsia="黑体" w:hAnsi="黑体" w:cs="宋体" w:hint="eastAsia"/>
                <w:kern w:val="0"/>
                <w:szCs w:val="21"/>
              </w:rPr>
            </w:pPr>
            <w:r>
              <w:rPr>
                <w:rFonts w:ascii="黑体" w:eastAsia="黑体" w:hAnsi="黑体" w:cs="宋体" w:hint="eastAsia"/>
                <w:kern w:val="0"/>
                <w:szCs w:val="21"/>
              </w:rPr>
              <w:t>截止</w:t>
            </w:r>
            <w:r>
              <w:rPr>
                <w:rFonts w:ascii="黑体" w:eastAsia="黑体" w:hAnsi="黑体" w:cs="宋体"/>
                <w:kern w:val="0"/>
                <w:szCs w:val="21"/>
              </w:rPr>
              <w:t>年末小微企业在保余额</w:t>
            </w:r>
          </w:p>
        </w:tc>
        <w:tc>
          <w:tcPr>
            <w:tcW w:w="1559" w:type="dxa"/>
            <w:tcBorders>
              <w:top w:val="single" w:sz="8" w:space="0" w:color="auto"/>
              <w:left w:val="nil"/>
              <w:bottom w:val="single" w:sz="8" w:space="0" w:color="auto"/>
              <w:right w:val="single" w:sz="8" w:space="0" w:color="auto"/>
            </w:tcBorders>
            <w:vAlign w:val="center"/>
          </w:tcPr>
          <w:p w:rsidR="0000136E" w:rsidRDefault="0000136E" w:rsidP="00EB01D4">
            <w:pPr>
              <w:widowControl/>
              <w:spacing w:line="440" w:lineRule="exact"/>
              <w:jc w:val="center"/>
              <w:rPr>
                <w:rFonts w:ascii="黑体" w:eastAsia="黑体" w:hAnsi="黑体" w:cs="宋体"/>
                <w:kern w:val="0"/>
                <w:szCs w:val="21"/>
              </w:rPr>
            </w:pPr>
            <w:r>
              <w:rPr>
                <w:rFonts w:ascii="黑体" w:eastAsia="黑体" w:hAnsi="黑体" w:cs="宋体" w:hint="eastAsia"/>
                <w:kern w:val="0"/>
                <w:szCs w:val="21"/>
              </w:rPr>
              <w:t>备注</w:t>
            </w:r>
          </w:p>
        </w:tc>
      </w:tr>
      <w:tr w:rsidR="0000136E" w:rsidTr="00EB01D4">
        <w:trPr>
          <w:trHeight w:val="281"/>
        </w:trPr>
        <w:tc>
          <w:tcPr>
            <w:tcW w:w="959" w:type="dxa"/>
            <w:tcBorders>
              <w:top w:val="nil"/>
              <w:left w:val="single" w:sz="8" w:space="0" w:color="auto"/>
              <w:bottom w:val="single" w:sz="8" w:space="0" w:color="auto"/>
              <w:right w:val="single" w:sz="8" w:space="0" w:color="auto"/>
            </w:tcBorders>
            <w:vAlign w:val="center"/>
          </w:tcPr>
          <w:p w:rsidR="0000136E" w:rsidRDefault="0000136E" w:rsidP="00EB01D4">
            <w:pPr>
              <w:widowControl/>
              <w:spacing w:line="560" w:lineRule="exact"/>
              <w:jc w:val="left"/>
              <w:rPr>
                <w:rFonts w:ascii="Calibri" w:hAnsi="Calibri" w:cs="宋体"/>
                <w:kern w:val="0"/>
                <w:sz w:val="20"/>
                <w:szCs w:val="20"/>
              </w:rPr>
            </w:pPr>
            <w:r>
              <w:rPr>
                <w:rFonts w:ascii="Calibri" w:hAnsi="Calibri" w:cs="宋体"/>
                <w:kern w:val="0"/>
                <w:sz w:val="20"/>
                <w:szCs w:val="20"/>
              </w:rPr>
              <w:t xml:space="preserve">　</w:t>
            </w:r>
          </w:p>
        </w:tc>
        <w:tc>
          <w:tcPr>
            <w:tcW w:w="1559" w:type="dxa"/>
            <w:tcBorders>
              <w:top w:val="nil"/>
              <w:left w:val="nil"/>
              <w:bottom w:val="single" w:sz="8" w:space="0" w:color="auto"/>
              <w:right w:val="single" w:sz="8" w:space="0" w:color="auto"/>
            </w:tcBorders>
            <w:vAlign w:val="center"/>
          </w:tcPr>
          <w:p w:rsidR="0000136E" w:rsidRDefault="0000136E" w:rsidP="00EB01D4">
            <w:pPr>
              <w:widowControl/>
              <w:spacing w:line="560" w:lineRule="exact"/>
              <w:jc w:val="left"/>
              <w:rPr>
                <w:rFonts w:ascii="Calibri" w:hAnsi="Calibri" w:cs="宋体"/>
                <w:kern w:val="0"/>
                <w:sz w:val="20"/>
                <w:szCs w:val="20"/>
              </w:rPr>
            </w:pPr>
            <w:r>
              <w:rPr>
                <w:rFonts w:ascii="Calibri" w:hAnsi="Calibri" w:cs="宋体"/>
                <w:kern w:val="0"/>
                <w:sz w:val="20"/>
                <w:szCs w:val="20"/>
              </w:rPr>
              <w:t xml:space="preserve">　</w:t>
            </w: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560" w:lineRule="exact"/>
              <w:jc w:val="left"/>
              <w:rPr>
                <w:rFonts w:ascii="Calibri" w:hAnsi="Calibri" w:cs="宋体"/>
                <w:kern w:val="0"/>
                <w:sz w:val="20"/>
                <w:szCs w:val="20"/>
              </w:rPr>
            </w:pPr>
            <w:r>
              <w:rPr>
                <w:rFonts w:ascii="Calibri" w:hAnsi="Calibri" w:cs="宋体"/>
                <w:kern w:val="0"/>
                <w:sz w:val="20"/>
                <w:szCs w:val="20"/>
              </w:rPr>
              <w:t xml:space="preserve">　</w:t>
            </w: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560" w:lineRule="exact"/>
              <w:jc w:val="left"/>
              <w:rPr>
                <w:rFonts w:ascii="Calibri" w:hAnsi="Calibri" w:cs="宋体"/>
                <w:kern w:val="0"/>
                <w:sz w:val="20"/>
                <w:szCs w:val="20"/>
              </w:rPr>
            </w:pPr>
            <w:r>
              <w:rPr>
                <w:rFonts w:ascii="Calibri" w:hAnsi="Calibri" w:cs="宋体"/>
                <w:kern w:val="0"/>
                <w:sz w:val="20"/>
                <w:szCs w:val="20"/>
              </w:rPr>
              <w:t xml:space="preserve">　</w:t>
            </w: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560" w:lineRule="exact"/>
              <w:jc w:val="left"/>
              <w:rPr>
                <w:rFonts w:ascii="Calibri" w:hAnsi="Calibri" w:cs="宋体"/>
                <w:kern w:val="0"/>
                <w:sz w:val="20"/>
                <w:szCs w:val="20"/>
              </w:rPr>
            </w:pPr>
            <w:r>
              <w:rPr>
                <w:rFonts w:ascii="Calibri" w:hAnsi="Calibri" w:cs="宋体"/>
                <w:kern w:val="0"/>
                <w:sz w:val="20"/>
                <w:szCs w:val="20"/>
              </w:rPr>
              <w:t xml:space="preserve">　</w:t>
            </w: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560" w:lineRule="exact"/>
              <w:jc w:val="left"/>
              <w:rPr>
                <w:rFonts w:ascii="Calibri" w:hAnsi="Calibri" w:cs="宋体"/>
                <w:kern w:val="0"/>
                <w:sz w:val="20"/>
                <w:szCs w:val="20"/>
              </w:rPr>
            </w:pPr>
            <w:r>
              <w:rPr>
                <w:rFonts w:ascii="Calibri" w:hAnsi="Calibri" w:cs="宋体"/>
                <w:kern w:val="0"/>
                <w:sz w:val="20"/>
                <w:szCs w:val="20"/>
              </w:rPr>
              <w:t xml:space="preserve">　</w:t>
            </w: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560" w:lineRule="exact"/>
              <w:jc w:val="left"/>
              <w:rPr>
                <w:rFonts w:ascii="Calibri" w:hAnsi="Calibri" w:cs="宋体"/>
                <w:kern w:val="0"/>
                <w:sz w:val="20"/>
                <w:szCs w:val="20"/>
              </w:rPr>
            </w:pPr>
            <w:r>
              <w:rPr>
                <w:rFonts w:ascii="Calibri" w:hAnsi="Calibri" w:cs="宋体"/>
                <w:kern w:val="0"/>
                <w:sz w:val="20"/>
                <w:szCs w:val="20"/>
              </w:rPr>
              <w:t xml:space="preserve">　</w:t>
            </w:r>
          </w:p>
        </w:tc>
        <w:tc>
          <w:tcPr>
            <w:tcW w:w="1559" w:type="dxa"/>
            <w:tcBorders>
              <w:top w:val="nil"/>
              <w:left w:val="nil"/>
              <w:bottom w:val="single" w:sz="8" w:space="0" w:color="auto"/>
              <w:right w:val="single" w:sz="8" w:space="0" w:color="auto"/>
            </w:tcBorders>
            <w:vAlign w:val="center"/>
          </w:tcPr>
          <w:p w:rsidR="0000136E" w:rsidRDefault="0000136E" w:rsidP="00EB01D4">
            <w:pPr>
              <w:widowControl/>
              <w:spacing w:line="560" w:lineRule="exact"/>
              <w:jc w:val="left"/>
              <w:rPr>
                <w:rFonts w:ascii="Calibri" w:hAnsi="Calibri" w:cs="宋体"/>
                <w:kern w:val="0"/>
                <w:sz w:val="20"/>
                <w:szCs w:val="20"/>
              </w:rPr>
            </w:pPr>
            <w:r>
              <w:rPr>
                <w:rFonts w:ascii="Calibri" w:hAnsi="Calibri" w:cs="宋体"/>
                <w:kern w:val="0"/>
                <w:sz w:val="20"/>
                <w:szCs w:val="20"/>
              </w:rPr>
              <w:t xml:space="preserve">　</w:t>
            </w:r>
          </w:p>
        </w:tc>
        <w:tc>
          <w:tcPr>
            <w:tcW w:w="1560" w:type="dxa"/>
            <w:tcBorders>
              <w:top w:val="nil"/>
              <w:left w:val="nil"/>
              <w:bottom w:val="single" w:sz="8" w:space="0" w:color="auto"/>
              <w:right w:val="single" w:sz="8" w:space="0" w:color="auto"/>
            </w:tcBorders>
          </w:tcPr>
          <w:p w:rsidR="0000136E" w:rsidRDefault="0000136E" w:rsidP="00EB01D4">
            <w:pPr>
              <w:widowControl/>
              <w:spacing w:line="560" w:lineRule="exact"/>
              <w:jc w:val="left"/>
              <w:rPr>
                <w:rFonts w:ascii="Calibri" w:hAnsi="Calibri" w:cs="宋体"/>
                <w:kern w:val="0"/>
                <w:sz w:val="20"/>
                <w:szCs w:val="20"/>
              </w:rPr>
            </w:pPr>
            <w:r>
              <w:rPr>
                <w:rFonts w:ascii="Calibri" w:hAnsi="Calibri" w:cs="宋体"/>
                <w:kern w:val="0"/>
                <w:sz w:val="20"/>
                <w:szCs w:val="20"/>
              </w:rPr>
              <w:t xml:space="preserve">　</w:t>
            </w:r>
          </w:p>
        </w:tc>
        <w:tc>
          <w:tcPr>
            <w:tcW w:w="1559" w:type="dxa"/>
            <w:tcBorders>
              <w:top w:val="nil"/>
              <w:left w:val="nil"/>
              <w:bottom w:val="single" w:sz="8" w:space="0" w:color="auto"/>
              <w:right w:val="single" w:sz="8" w:space="0" w:color="auto"/>
            </w:tcBorders>
          </w:tcPr>
          <w:p w:rsidR="0000136E" w:rsidRDefault="0000136E" w:rsidP="00EB01D4">
            <w:pPr>
              <w:widowControl/>
              <w:spacing w:line="560" w:lineRule="exact"/>
              <w:jc w:val="left"/>
              <w:rPr>
                <w:rFonts w:ascii="Calibri" w:hAnsi="Calibri" w:cs="宋体"/>
                <w:kern w:val="0"/>
                <w:sz w:val="20"/>
                <w:szCs w:val="20"/>
              </w:rPr>
            </w:pPr>
            <w:r>
              <w:rPr>
                <w:rFonts w:ascii="Calibri" w:hAnsi="Calibri" w:cs="宋体"/>
                <w:kern w:val="0"/>
                <w:sz w:val="20"/>
                <w:szCs w:val="20"/>
              </w:rPr>
              <w:t xml:space="preserve">　</w:t>
            </w:r>
          </w:p>
        </w:tc>
        <w:tc>
          <w:tcPr>
            <w:tcW w:w="1559" w:type="dxa"/>
            <w:tcBorders>
              <w:top w:val="nil"/>
              <w:left w:val="nil"/>
              <w:bottom w:val="single" w:sz="8" w:space="0" w:color="auto"/>
              <w:right w:val="single" w:sz="8" w:space="0" w:color="auto"/>
            </w:tcBorders>
          </w:tcPr>
          <w:p w:rsidR="0000136E" w:rsidRDefault="0000136E" w:rsidP="00EB01D4">
            <w:pPr>
              <w:widowControl/>
              <w:spacing w:line="560" w:lineRule="exact"/>
              <w:jc w:val="left"/>
              <w:rPr>
                <w:rFonts w:ascii="Calibri" w:hAnsi="Calibri" w:cs="宋体"/>
                <w:kern w:val="0"/>
                <w:sz w:val="20"/>
                <w:szCs w:val="20"/>
              </w:rPr>
            </w:pPr>
          </w:p>
        </w:tc>
      </w:tr>
      <w:tr w:rsidR="0000136E" w:rsidTr="00EB01D4">
        <w:trPr>
          <w:trHeight w:val="281"/>
        </w:trPr>
        <w:tc>
          <w:tcPr>
            <w:tcW w:w="959" w:type="dxa"/>
            <w:tcBorders>
              <w:top w:val="nil"/>
              <w:left w:val="single" w:sz="8" w:space="0" w:color="auto"/>
              <w:bottom w:val="single" w:sz="8" w:space="0" w:color="auto"/>
              <w:right w:val="single" w:sz="8" w:space="0" w:color="auto"/>
            </w:tcBorders>
            <w:vAlign w:val="center"/>
          </w:tcPr>
          <w:p w:rsidR="0000136E" w:rsidRDefault="0000136E" w:rsidP="00EB01D4">
            <w:pPr>
              <w:widowControl/>
              <w:spacing w:line="560" w:lineRule="exact"/>
              <w:jc w:val="left"/>
              <w:rPr>
                <w:rFonts w:ascii="Calibri" w:hAnsi="Calibri" w:cs="宋体"/>
                <w:kern w:val="0"/>
                <w:sz w:val="20"/>
                <w:szCs w:val="20"/>
              </w:rPr>
            </w:pPr>
            <w:r>
              <w:rPr>
                <w:rFonts w:ascii="Calibri" w:hAnsi="Calibri" w:cs="宋体"/>
                <w:kern w:val="0"/>
                <w:sz w:val="20"/>
                <w:szCs w:val="20"/>
              </w:rPr>
              <w:t xml:space="preserve">　</w:t>
            </w:r>
          </w:p>
        </w:tc>
        <w:tc>
          <w:tcPr>
            <w:tcW w:w="1559" w:type="dxa"/>
            <w:tcBorders>
              <w:top w:val="nil"/>
              <w:left w:val="nil"/>
              <w:bottom w:val="single" w:sz="8" w:space="0" w:color="auto"/>
              <w:right w:val="single" w:sz="8" w:space="0" w:color="auto"/>
            </w:tcBorders>
            <w:vAlign w:val="center"/>
          </w:tcPr>
          <w:p w:rsidR="0000136E" w:rsidRDefault="0000136E" w:rsidP="00EB01D4">
            <w:pPr>
              <w:widowControl/>
              <w:spacing w:line="560" w:lineRule="exact"/>
              <w:jc w:val="left"/>
              <w:rPr>
                <w:rFonts w:ascii="Calibri" w:hAnsi="Calibri" w:cs="宋体"/>
                <w:kern w:val="0"/>
                <w:sz w:val="20"/>
                <w:szCs w:val="20"/>
              </w:rPr>
            </w:pPr>
            <w:r>
              <w:rPr>
                <w:rFonts w:ascii="Calibri" w:hAnsi="Calibri" w:cs="宋体"/>
                <w:kern w:val="0"/>
                <w:sz w:val="20"/>
                <w:szCs w:val="20"/>
              </w:rPr>
              <w:t xml:space="preserve">　</w:t>
            </w: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560" w:lineRule="exact"/>
              <w:jc w:val="left"/>
              <w:rPr>
                <w:rFonts w:ascii="Calibri" w:hAnsi="Calibri" w:cs="宋体"/>
                <w:kern w:val="0"/>
                <w:sz w:val="20"/>
                <w:szCs w:val="20"/>
              </w:rPr>
            </w:pPr>
            <w:r>
              <w:rPr>
                <w:rFonts w:ascii="Calibri" w:hAnsi="Calibri" w:cs="宋体"/>
                <w:kern w:val="0"/>
                <w:sz w:val="20"/>
                <w:szCs w:val="20"/>
              </w:rPr>
              <w:t xml:space="preserve">　</w:t>
            </w: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560" w:lineRule="exact"/>
              <w:jc w:val="left"/>
              <w:rPr>
                <w:rFonts w:ascii="Calibri" w:hAnsi="Calibri" w:cs="宋体"/>
                <w:kern w:val="0"/>
                <w:sz w:val="20"/>
                <w:szCs w:val="20"/>
              </w:rPr>
            </w:pPr>
            <w:r>
              <w:rPr>
                <w:rFonts w:ascii="Calibri" w:hAnsi="Calibri" w:cs="宋体"/>
                <w:kern w:val="0"/>
                <w:sz w:val="20"/>
                <w:szCs w:val="20"/>
              </w:rPr>
              <w:t xml:space="preserve">　</w:t>
            </w: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560" w:lineRule="exact"/>
              <w:jc w:val="left"/>
              <w:rPr>
                <w:rFonts w:ascii="Calibri" w:hAnsi="Calibri" w:cs="宋体"/>
                <w:kern w:val="0"/>
                <w:sz w:val="20"/>
                <w:szCs w:val="20"/>
              </w:rPr>
            </w:pPr>
            <w:r>
              <w:rPr>
                <w:rFonts w:ascii="Calibri" w:hAnsi="Calibri" w:cs="宋体"/>
                <w:kern w:val="0"/>
                <w:sz w:val="20"/>
                <w:szCs w:val="20"/>
              </w:rPr>
              <w:t xml:space="preserve">　</w:t>
            </w: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560" w:lineRule="exact"/>
              <w:jc w:val="left"/>
              <w:rPr>
                <w:rFonts w:ascii="Calibri" w:hAnsi="Calibri" w:cs="宋体"/>
                <w:kern w:val="0"/>
                <w:sz w:val="20"/>
                <w:szCs w:val="20"/>
              </w:rPr>
            </w:pPr>
            <w:r>
              <w:rPr>
                <w:rFonts w:ascii="Calibri" w:hAnsi="Calibri" w:cs="宋体"/>
                <w:kern w:val="0"/>
                <w:sz w:val="20"/>
                <w:szCs w:val="20"/>
              </w:rPr>
              <w:t xml:space="preserve">　</w:t>
            </w: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560" w:lineRule="exact"/>
              <w:jc w:val="left"/>
              <w:rPr>
                <w:rFonts w:ascii="Calibri" w:hAnsi="Calibri" w:cs="宋体"/>
                <w:kern w:val="0"/>
                <w:sz w:val="20"/>
                <w:szCs w:val="20"/>
              </w:rPr>
            </w:pPr>
            <w:r>
              <w:rPr>
                <w:rFonts w:ascii="Calibri" w:hAnsi="Calibri" w:cs="宋体"/>
                <w:kern w:val="0"/>
                <w:sz w:val="20"/>
                <w:szCs w:val="20"/>
              </w:rPr>
              <w:t xml:space="preserve">　</w:t>
            </w:r>
          </w:p>
        </w:tc>
        <w:tc>
          <w:tcPr>
            <w:tcW w:w="1559" w:type="dxa"/>
            <w:tcBorders>
              <w:top w:val="nil"/>
              <w:left w:val="nil"/>
              <w:bottom w:val="single" w:sz="8" w:space="0" w:color="auto"/>
              <w:right w:val="single" w:sz="8" w:space="0" w:color="auto"/>
            </w:tcBorders>
            <w:vAlign w:val="center"/>
          </w:tcPr>
          <w:p w:rsidR="0000136E" w:rsidRDefault="0000136E" w:rsidP="00EB01D4">
            <w:pPr>
              <w:widowControl/>
              <w:spacing w:line="560" w:lineRule="exact"/>
              <w:jc w:val="left"/>
              <w:rPr>
                <w:rFonts w:ascii="Calibri" w:hAnsi="Calibri" w:cs="宋体"/>
                <w:kern w:val="0"/>
                <w:sz w:val="20"/>
                <w:szCs w:val="20"/>
              </w:rPr>
            </w:pPr>
            <w:r>
              <w:rPr>
                <w:rFonts w:ascii="Calibri" w:hAnsi="Calibri" w:cs="宋体"/>
                <w:kern w:val="0"/>
                <w:sz w:val="20"/>
                <w:szCs w:val="20"/>
              </w:rPr>
              <w:t xml:space="preserve">　</w:t>
            </w:r>
          </w:p>
        </w:tc>
        <w:tc>
          <w:tcPr>
            <w:tcW w:w="1560" w:type="dxa"/>
            <w:tcBorders>
              <w:top w:val="nil"/>
              <w:left w:val="nil"/>
              <w:bottom w:val="single" w:sz="8" w:space="0" w:color="auto"/>
              <w:right w:val="single" w:sz="8" w:space="0" w:color="auto"/>
            </w:tcBorders>
          </w:tcPr>
          <w:p w:rsidR="0000136E" w:rsidRDefault="0000136E" w:rsidP="00EB01D4">
            <w:pPr>
              <w:widowControl/>
              <w:spacing w:line="560" w:lineRule="exact"/>
              <w:jc w:val="left"/>
              <w:rPr>
                <w:rFonts w:ascii="Calibri" w:hAnsi="Calibri" w:cs="宋体"/>
                <w:kern w:val="0"/>
                <w:sz w:val="20"/>
                <w:szCs w:val="20"/>
              </w:rPr>
            </w:pPr>
            <w:r>
              <w:rPr>
                <w:rFonts w:ascii="Calibri" w:hAnsi="Calibri" w:cs="宋体"/>
                <w:kern w:val="0"/>
                <w:sz w:val="20"/>
                <w:szCs w:val="20"/>
              </w:rPr>
              <w:t xml:space="preserve">　</w:t>
            </w:r>
          </w:p>
        </w:tc>
        <w:tc>
          <w:tcPr>
            <w:tcW w:w="1559" w:type="dxa"/>
            <w:tcBorders>
              <w:top w:val="nil"/>
              <w:left w:val="nil"/>
              <w:bottom w:val="single" w:sz="8" w:space="0" w:color="auto"/>
              <w:right w:val="single" w:sz="8" w:space="0" w:color="auto"/>
            </w:tcBorders>
          </w:tcPr>
          <w:p w:rsidR="0000136E" w:rsidRDefault="0000136E" w:rsidP="00EB01D4">
            <w:pPr>
              <w:widowControl/>
              <w:spacing w:line="560" w:lineRule="exact"/>
              <w:jc w:val="left"/>
              <w:rPr>
                <w:rFonts w:ascii="Calibri" w:hAnsi="Calibri" w:cs="宋体"/>
                <w:kern w:val="0"/>
                <w:sz w:val="20"/>
                <w:szCs w:val="20"/>
              </w:rPr>
            </w:pPr>
            <w:r>
              <w:rPr>
                <w:rFonts w:ascii="Calibri" w:hAnsi="Calibri" w:cs="宋体"/>
                <w:kern w:val="0"/>
                <w:sz w:val="20"/>
                <w:szCs w:val="20"/>
              </w:rPr>
              <w:t xml:space="preserve">　</w:t>
            </w:r>
          </w:p>
        </w:tc>
        <w:tc>
          <w:tcPr>
            <w:tcW w:w="1559" w:type="dxa"/>
            <w:tcBorders>
              <w:top w:val="nil"/>
              <w:left w:val="nil"/>
              <w:bottom w:val="single" w:sz="8" w:space="0" w:color="auto"/>
              <w:right w:val="single" w:sz="8" w:space="0" w:color="auto"/>
            </w:tcBorders>
          </w:tcPr>
          <w:p w:rsidR="0000136E" w:rsidRDefault="0000136E" w:rsidP="00EB01D4">
            <w:pPr>
              <w:widowControl/>
              <w:spacing w:line="560" w:lineRule="exact"/>
              <w:jc w:val="left"/>
              <w:rPr>
                <w:rFonts w:ascii="Calibri" w:hAnsi="Calibri" w:cs="宋体"/>
                <w:kern w:val="0"/>
                <w:sz w:val="20"/>
                <w:szCs w:val="20"/>
              </w:rPr>
            </w:pPr>
          </w:p>
        </w:tc>
      </w:tr>
      <w:tr w:rsidR="0000136E" w:rsidTr="00EB01D4">
        <w:trPr>
          <w:trHeight w:val="281"/>
        </w:trPr>
        <w:tc>
          <w:tcPr>
            <w:tcW w:w="959" w:type="dxa"/>
            <w:tcBorders>
              <w:top w:val="nil"/>
              <w:left w:val="single" w:sz="8" w:space="0" w:color="auto"/>
              <w:bottom w:val="single" w:sz="8" w:space="0" w:color="auto"/>
              <w:right w:val="single" w:sz="8" w:space="0" w:color="auto"/>
            </w:tcBorders>
            <w:vAlign w:val="center"/>
          </w:tcPr>
          <w:p w:rsidR="0000136E" w:rsidRDefault="0000136E" w:rsidP="00EB01D4">
            <w:pPr>
              <w:widowControl/>
              <w:spacing w:line="560" w:lineRule="exact"/>
              <w:jc w:val="left"/>
              <w:rPr>
                <w:rFonts w:ascii="Calibri" w:hAnsi="Calibri" w:cs="宋体"/>
                <w:kern w:val="0"/>
                <w:sz w:val="20"/>
                <w:szCs w:val="20"/>
              </w:rPr>
            </w:pPr>
            <w:r>
              <w:rPr>
                <w:rFonts w:ascii="Calibri" w:hAnsi="Calibri" w:cs="宋体"/>
                <w:kern w:val="0"/>
                <w:sz w:val="20"/>
                <w:szCs w:val="20"/>
              </w:rPr>
              <w:t xml:space="preserve">　</w:t>
            </w:r>
          </w:p>
        </w:tc>
        <w:tc>
          <w:tcPr>
            <w:tcW w:w="1559" w:type="dxa"/>
            <w:tcBorders>
              <w:top w:val="nil"/>
              <w:left w:val="nil"/>
              <w:bottom w:val="single" w:sz="8" w:space="0" w:color="auto"/>
              <w:right w:val="single" w:sz="8" w:space="0" w:color="auto"/>
            </w:tcBorders>
            <w:vAlign w:val="center"/>
          </w:tcPr>
          <w:p w:rsidR="0000136E" w:rsidRDefault="0000136E" w:rsidP="00EB01D4">
            <w:pPr>
              <w:widowControl/>
              <w:spacing w:line="560" w:lineRule="exact"/>
              <w:jc w:val="left"/>
              <w:rPr>
                <w:rFonts w:ascii="Calibri" w:hAnsi="Calibri" w:cs="宋体"/>
                <w:kern w:val="0"/>
                <w:sz w:val="20"/>
                <w:szCs w:val="20"/>
              </w:rPr>
            </w:pPr>
            <w:r>
              <w:rPr>
                <w:rFonts w:ascii="Calibri" w:hAnsi="Calibri" w:cs="宋体"/>
                <w:kern w:val="0"/>
                <w:sz w:val="20"/>
                <w:szCs w:val="20"/>
              </w:rPr>
              <w:t xml:space="preserve">　</w:t>
            </w: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560" w:lineRule="exact"/>
              <w:jc w:val="left"/>
              <w:rPr>
                <w:rFonts w:ascii="Calibri" w:hAnsi="Calibri" w:cs="宋体"/>
                <w:kern w:val="0"/>
                <w:sz w:val="20"/>
                <w:szCs w:val="20"/>
              </w:rPr>
            </w:pPr>
            <w:r>
              <w:rPr>
                <w:rFonts w:ascii="Calibri" w:hAnsi="Calibri" w:cs="宋体"/>
                <w:kern w:val="0"/>
                <w:sz w:val="20"/>
                <w:szCs w:val="20"/>
              </w:rPr>
              <w:t xml:space="preserve">　</w:t>
            </w: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560" w:lineRule="exact"/>
              <w:jc w:val="left"/>
              <w:rPr>
                <w:rFonts w:ascii="Calibri" w:hAnsi="Calibri" w:cs="宋体"/>
                <w:kern w:val="0"/>
                <w:sz w:val="20"/>
                <w:szCs w:val="20"/>
              </w:rPr>
            </w:pPr>
            <w:r>
              <w:rPr>
                <w:rFonts w:ascii="Calibri" w:hAnsi="Calibri" w:cs="宋体"/>
                <w:kern w:val="0"/>
                <w:sz w:val="20"/>
                <w:szCs w:val="20"/>
              </w:rPr>
              <w:t xml:space="preserve">　</w:t>
            </w: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560" w:lineRule="exact"/>
              <w:jc w:val="left"/>
              <w:rPr>
                <w:rFonts w:ascii="Calibri" w:hAnsi="Calibri" w:cs="宋体"/>
                <w:kern w:val="0"/>
                <w:sz w:val="20"/>
                <w:szCs w:val="20"/>
              </w:rPr>
            </w:pPr>
            <w:r>
              <w:rPr>
                <w:rFonts w:ascii="Calibri" w:hAnsi="Calibri" w:cs="宋体"/>
                <w:kern w:val="0"/>
                <w:sz w:val="20"/>
                <w:szCs w:val="20"/>
              </w:rPr>
              <w:t xml:space="preserve">　</w:t>
            </w: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560" w:lineRule="exact"/>
              <w:jc w:val="left"/>
              <w:rPr>
                <w:rFonts w:ascii="Calibri" w:hAnsi="Calibri" w:cs="宋体"/>
                <w:kern w:val="0"/>
                <w:sz w:val="20"/>
                <w:szCs w:val="20"/>
              </w:rPr>
            </w:pPr>
            <w:r>
              <w:rPr>
                <w:rFonts w:ascii="Calibri" w:hAnsi="Calibri" w:cs="宋体"/>
                <w:kern w:val="0"/>
                <w:sz w:val="20"/>
                <w:szCs w:val="20"/>
              </w:rPr>
              <w:t xml:space="preserve">　</w:t>
            </w: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560" w:lineRule="exact"/>
              <w:jc w:val="left"/>
              <w:rPr>
                <w:rFonts w:ascii="Calibri" w:hAnsi="Calibri" w:cs="宋体"/>
                <w:kern w:val="0"/>
                <w:sz w:val="20"/>
                <w:szCs w:val="20"/>
              </w:rPr>
            </w:pPr>
            <w:r>
              <w:rPr>
                <w:rFonts w:ascii="Calibri" w:hAnsi="Calibri" w:cs="宋体"/>
                <w:kern w:val="0"/>
                <w:sz w:val="20"/>
                <w:szCs w:val="20"/>
              </w:rPr>
              <w:t xml:space="preserve">　</w:t>
            </w:r>
          </w:p>
        </w:tc>
        <w:tc>
          <w:tcPr>
            <w:tcW w:w="1559" w:type="dxa"/>
            <w:tcBorders>
              <w:top w:val="nil"/>
              <w:left w:val="nil"/>
              <w:bottom w:val="single" w:sz="8" w:space="0" w:color="auto"/>
              <w:right w:val="single" w:sz="8" w:space="0" w:color="auto"/>
            </w:tcBorders>
            <w:vAlign w:val="center"/>
          </w:tcPr>
          <w:p w:rsidR="0000136E" w:rsidRDefault="0000136E" w:rsidP="00EB01D4">
            <w:pPr>
              <w:widowControl/>
              <w:spacing w:line="560" w:lineRule="exact"/>
              <w:jc w:val="left"/>
              <w:rPr>
                <w:rFonts w:ascii="Calibri" w:hAnsi="Calibri" w:cs="宋体"/>
                <w:kern w:val="0"/>
                <w:sz w:val="20"/>
                <w:szCs w:val="20"/>
              </w:rPr>
            </w:pPr>
            <w:r>
              <w:rPr>
                <w:rFonts w:ascii="Calibri" w:hAnsi="Calibri" w:cs="宋体"/>
                <w:kern w:val="0"/>
                <w:sz w:val="20"/>
                <w:szCs w:val="20"/>
              </w:rPr>
              <w:t xml:space="preserve">　</w:t>
            </w:r>
          </w:p>
        </w:tc>
        <w:tc>
          <w:tcPr>
            <w:tcW w:w="1560" w:type="dxa"/>
            <w:tcBorders>
              <w:top w:val="nil"/>
              <w:left w:val="nil"/>
              <w:bottom w:val="single" w:sz="8" w:space="0" w:color="auto"/>
              <w:right w:val="single" w:sz="8" w:space="0" w:color="auto"/>
            </w:tcBorders>
          </w:tcPr>
          <w:p w:rsidR="0000136E" w:rsidRDefault="0000136E" w:rsidP="00EB01D4">
            <w:pPr>
              <w:widowControl/>
              <w:spacing w:line="560" w:lineRule="exact"/>
              <w:jc w:val="left"/>
              <w:rPr>
                <w:rFonts w:ascii="Calibri" w:hAnsi="Calibri" w:cs="宋体"/>
                <w:kern w:val="0"/>
                <w:sz w:val="20"/>
                <w:szCs w:val="20"/>
              </w:rPr>
            </w:pPr>
            <w:r>
              <w:rPr>
                <w:rFonts w:ascii="Calibri" w:hAnsi="Calibri" w:cs="宋体"/>
                <w:kern w:val="0"/>
                <w:sz w:val="20"/>
                <w:szCs w:val="20"/>
              </w:rPr>
              <w:t xml:space="preserve">　</w:t>
            </w:r>
          </w:p>
        </w:tc>
        <w:tc>
          <w:tcPr>
            <w:tcW w:w="1559" w:type="dxa"/>
            <w:tcBorders>
              <w:top w:val="nil"/>
              <w:left w:val="nil"/>
              <w:bottom w:val="single" w:sz="8" w:space="0" w:color="auto"/>
              <w:right w:val="single" w:sz="8" w:space="0" w:color="auto"/>
            </w:tcBorders>
          </w:tcPr>
          <w:p w:rsidR="0000136E" w:rsidRDefault="0000136E" w:rsidP="00EB01D4">
            <w:pPr>
              <w:widowControl/>
              <w:spacing w:line="560" w:lineRule="exact"/>
              <w:jc w:val="left"/>
              <w:rPr>
                <w:rFonts w:ascii="Calibri" w:hAnsi="Calibri" w:cs="宋体"/>
                <w:kern w:val="0"/>
                <w:sz w:val="20"/>
                <w:szCs w:val="20"/>
              </w:rPr>
            </w:pPr>
            <w:r>
              <w:rPr>
                <w:rFonts w:ascii="Calibri" w:hAnsi="Calibri" w:cs="宋体"/>
                <w:kern w:val="0"/>
                <w:sz w:val="20"/>
                <w:szCs w:val="20"/>
              </w:rPr>
              <w:t xml:space="preserve">　</w:t>
            </w:r>
          </w:p>
        </w:tc>
        <w:tc>
          <w:tcPr>
            <w:tcW w:w="1559" w:type="dxa"/>
            <w:tcBorders>
              <w:top w:val="nil"/>
              <w:left w:val="nil"/>
              <w:bottom w:val="single" w:sz="8" w:space="0" w:color="auto"/>
              <w:right w:val="single" w:sz="8" w:space="0" w:color="auto"/>
            </w:tcBorders>
          </w:tcPr>
          <w:p w:rsidR="0000136E" w:rsidRDefault="0000136E" w:rsidP="00EB01D4">
            <w:pPr>
              <w:widowControl/>
              <w:spacing w:line="560" w:lineRule="exact"/>
              <w:jc w:val="left"/>
              <w:rPr>
                <w:rFonts w:ascii="Calibri" w:hAnsi="Calibri" w:cs="宋体"/>
                <w:kern w:val="0"/>
                <w:sz w:val="20"/>
                <w:szCs w:val="20"/>
              </w:rPr>
            </w:pPr>
          </w:p>
        </w:tc>
      </w:tr>
      <w:tr w:rsidR="0000136E" w:rsidTr="00EB01D4">
        <w:trPr>
          <w:trHeight w:val="281"/>
        </w:trPr>
        <w:tc>
          <w:tcPr>
            <w:tcW w:w="959" w:type="dxa"/>
            <w:tcBorders>
              <w:top w:val="nil"/>
              <w:left w:val="single" w:sz="8" w:space="0" w:color="auto"/>
              <w:bottom w:val="single" w:sz="8" w:space="0" w:color="auto"/>
              <w:right w:val="single" w:sz="8" w:space="0" w:color="auto"/>
            </w:tcBorders>
            <w:vAlign w:val="center"/>
          </w:tcPr>
          <w:p w:rsidR="0000136E" w:rsidRDefault="0000136E" w:rsidP="00EB01D4">
            <w:pPr>
              <w:widowControl/>
              <w:spacing w:line="560" w:lineRule="exact"/>
              <w:jc w:val="left"/>
              <w:rPr>
                <w:rFonts w:ascii="Calibri" w:hAnsi="Calibri" w:cs="宋体"/>
                <w:kern w:val="0"/>
                <w:sz w:val="20"/>
                <w:szCs w:val="20"/>
              </w:rPr>
            </w:pPr>
          </w:p>
        </w:tc>
        <w:tc>
          <w:tcPr>
            <w:tcW w:w="1559" w:type="dxa"/>
            <w:tcBorders>
              <w:top w:val="nil"/>
              <w:left w:val="nil"/>
              <w:bottom w:val="single" w:sz="8" w:space="0" w:color="auto"/>
              <w:right w:val="single" w:sz="8" w:space="0" w:color="auto"/>
            </w:tcBorders>
            <w:vAlign w:val="center"/>
          </w:tcPr>
          <w:p w:rsidR="0000136E" w:rsidRDefault="0000136E" w:rsidP="00EB01D4">
            <w:pPr>
              <w:widowControl/>
              <w:spacing w:line="560" w:lineRule="exact"/>
              <w:jc w:val="left"/>
              <w:rPr>
                <w:rFonts w:ascii="Calibri" w:hAnsi="Calibri" w:cs="宋体"/>
                <w:kern w:val="0"/>
                <w:sz w:val="20"/>
                <w:szCs w:val="20"/>
              </w:rPr>
            </w:pP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560" w:lineRule="exact"/>
              <w:jc w:val="left"/>
              <w:rPr>
                <w:rFonts w:ascii="Calibri" w:hAnsi="Calibri" w:cs="宋体"/>
                <w:kern w:val="0"/>
                <w:sz w:val="20"/>
                <w:szCs w:val="20"/>
              </w:rPr>
            </w:pP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560" w:lineRule="exact"/>
              <w:jc w:val="left"/>
              <w:rPr>
                <w:rFonts w:ascii="Calibri" w:hAnsi="Calibri" w:cs="宋体"/>
                <w:kern w:val="0"/>
                <w:sz w:val="20"/>
                <w:szCs w:val="20"/>
              </w:rPr>
            </w:pP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560" w:lineRule="exact"/>
              <w:jc w:val="left"/>
              <w:rPr>
                <w:rFonts w:ascii="Calibri" w:hAnsi="Calibri" w:cs="宋体"/>
                <w:kern w:val="0"/>
                <w:sz w:val="20"/>
                <w:szCs w:val="20"/>
              </w:rPr>
            </w:pP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560" w:lineRule="exact"/>
              <w:jc w:val="left"/>
              <w:rPr>
                <w:rFonts w:ascii="Calibri" w:hAnsi="Calibri" w:cs="宋体"/>
                <w:kern w:val="0"/>
                <w:sz w:val="20"/>
                <w:szCs w:val="20"/>
              </w:rPr>
            </w:pP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560" w:lineRule="exact"/>
              <w:jc w:val="left"/>
              <w:rPr>
                <w:rFonts w:ascii="Calibri" w:hAnsi="Calibri" w:cs="宋体"/>
                <w:kern w:val="0"/>
                <w:sz w:val="20"/>
                <w:szCs w:val="20"/>
              </w:rPr>
            </w:pPr>
          </w:p>
        </w:tc>
        <w:tc>
          <w:tcPr>
            <w:tcW w:w="1559" w:type="dxa"/>
            <w:tcBorders>
              <w:top w:val="nil"/>
              <w:left w:val="nil"/>
              <w:bottom w:val="single" w:sz="8" w:space="0" w:color="auto"/>
              <w:right w:val="single" w:sz="8" w:space="0" w:color="auto"/>
            </w:tcBorders>
            <w:vAlign w:val="center"/>
          </w:tcPr>
          <w:p w:rsidR="0000136E" w:rsidRDefault="0000136E" w:rsidP="00EB01D4">
            <w:pPr>
              <w:widowControl/>
              <w:spacing w:line="560" w:lineRule="exact"/>
              <w:jc w:val="left"/>
              <w:rPr>
                <w:rFonts w:ascii="Calibri" w:hAnsi="Calibri" w:cs="宋体"/>
                <w:kern w:val="0"/>
                <w:sz w:val="20"/>
                <w:szCs w:val="20"/>
              </w:rPr>
            </w:pPr>
          </w:p>
        </w:tc>
        <w:tc>
          <w:tcPr>
            <w:tcW w:w="1560" w:type="dxa"/>
            <w:tcBorders>
              <w:top w:val="nil"/>
              <w:left w:val="nil"/>
              <w:bottom w:val="single" w:sz="8" w:space="0" w:color="auto"/>
              <w:right w:val="single" w:sz="8" w:space="0" w:color="auto"/>
            </w:tcBorders>
          </w:tcPr>
          <w:p w:rsidR="0000136E" w:rsidRDefault="0000136E" w:rsidP="00EB01D4">
            <w:pPr>
              <w:widowControl/>
              <w:spacing w:line="560" w:lineRule="exact"/>
              <w:jc w:val="left"/>
              <w:rPr>
                <w:rFonts w:ascii="Calibri" w:hAnsi="Calibri" w:cs="宋体"/>
                <w:kern w:val="0"/>
                <w:sz w:val="20"/>
                <w:szCs w:val="20"/>
              </w:rPr>
            </w:pPr>
          </w:p>
        </w:tc>
        <w:tc>
          <w:tcPr>
            <w:tcW w:w="1559" w:type="dxa"/>
            <w:tcBorders>
              <w:top w:val="nil"/>
              <w:left w:val="nil"/>
              <w:bottom w:val="single" w:sz="8" w:space="0" w:color="auto"/>
              <w:right w:val="single" w:sz="8" w:space="0" w:color="auto"/>
            </w:tcBorders>
          </w:tcPr>
          <w:p w:rsidR="0000136E" w:rsidRDefault="0000136E" w:rsidP="00EB01D4">
            <w:pPr>
              <w:widowControl/>
              <w:spacing w:line="560" w:lineRule="exact"/>
              <w:jc w:val="left"/>
              <w:rPr>
                <w:rFonts w:ascii="Calibri" w:hAnsi="Calibri" w:cs="宋体"/>
                <w:kern w:val="0"/>
                <w:sz w:val="20"/>
                <w:szCs w:val="20"/>
              </w:rPr>
            </w:pPr>
          </w:p>
        </w:tc>
        <w:tc>
          <w:tcPr>
            <w:tcW w:w="1559" w:type="dxa"/>
            <w:tcBorders>
              <w:top w:val="nil"/>
              <w:left w:val="nil"/>
              <w:bottom w:val="single" w:sz="8" w:space="0" w:color="auto"/>
              <w:right w:val="single" w:sz="8" w:space="0" w:color="auto"/>
            </w:tcBorders>
          </w:tcPr>
          <w:p w:rsidR="0000136E" w:rsidRDefault="0000136E" w:rsidP="00EB01D4">
            <w:pPr>
              <w:widowControl/>
              <w:spacing w:line="560" w:lineRule="exact"/>
              <w:jc w:val="left"/>
              <w:rPr>
                <w:rFonts w:ascii="Calibri" w:hAnsi="Calibri" w:cs="宋体"/>
                <w:kern w:val="0"/>
                <w:sz w:val="20"/>
                <w:szCs w:val="20"/>
              </w:rPr>
            </w:pPr>
          </w:p>
        </w:tc>
      </w:tr>
      <w:tr w:rsidR="0000136E" w:rsidTr="00EB01D4">
        <w:trPr>
          <w:trHeight w:val="281"/>
        </w:trPr>
        <w:tc>
          <w:tcPr>
            <w:tcW w:w="959" w:type="dxa"/>
            <w:tcBorders>
              <w:top w:val="nil"/>
              <w:left w:val="single" w:sz="8" w:space="0" w:color="auto"/>
              <w:bottom w:val="single" w:sz="8" w:space="0" w:color="auto"/>
              <w:right w:val="single" w:sz="8" w:space="0" w:color="auto"/>
            </w:tcBorders>
            <w:vAlign w:val="center"/>
          </w:tcPr>
          <w:p w:rsidR="0000136E" w:rsidRDefault="0000136E" w:rsidP="00EB01D4">
            <w:pPr>
              <w:widowControl/>
              <w:spacing w:line="560" w:lineRule="exact"/>
              <w:jc w:val="left"/>
              <w:rPr>
                <w:rFonts w:ascii="Calibri" w:hAnsi="Calibri" w:cs="宋体"/>
                <w:kern w:val="0"/>
                <w:sz w:val="20"/>
                <w:szCs w:val="20"/>
              </w:rPr>
            </w:pPr>
            <w:r>
              <w:rPr>
                <w:rFonts w:ascii="Calibri" w:hAnsi="Calibri" w:cs="宋体"/>
                <w:kern w:val="0"/>
                <w:sz w:val="20"/>
                <w:szCs w:val="20"/>
              </w:rPr>
              <w:t xml:space="preserve">　</w:t>
            </w:r>
          </w:p>
        </w:tc>
        <w:tc>
          <w:tcPr>
            <w:tcW w:w="1559" w:type="dxa"/>
            <w:tcBorders>
              <w:top w:val="nil"/>
              <w:left w:val="nil"/>
              <w:bottom w:val="single" w:sz="8" w:space="0" w:color="auto"/>
              <w:right w:val="single" w:sz="8" w:space="0" w:color="auto"/>
            </w:tcBorders>
            <w:vAlign w:val="center"/>
          </w:tcPr>
          <w:p w:rsidR="0000136E" w:rsidRDefault="0000136E" w:rsidP="00EB01D4">
            <w:pPr>
              <w:widowControl/>
              <w:spacing w:line="560" w:lineRule="exact"/>
              <w:jc w:val="left"/>
              <w:rPr>
                <w:rFonts w:ascii="Calibri" w:hAnsi="Calibri" w:cs="宋体"/>
                <w:kern w:val="0"/>
                <w:sz w:val="20"/>
                <w:szCs w:val="20"/>
              </w:rPr>
            </w:pPr>
            <w:r>
              <w:rPr>
                <w:rFonts w:ascii="Calibri" w:hAnsi="Calibri" w:cs="宋体"/>
                <w:kern w:val="0"/>
                <w:sz w:val="20"/>
                <w:szCs w:val="20"/>
              </w:rPr>
              <w:t xml:space="preserve">　</w:t>
            </w: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560" w:lineRule="exact"/>
              <w:jc w:val="left"/>
              <w:rPr>
                <w:rFonts w:ascii="Calibri" w:hAnsi="Calibri" w:cs="宋体"/>
                <w:kern w:val="0"/>
                <w:sz w:val="20"/>
                <w:szCs w:val="20"/>
              </w:rPr>
            </w:pPr>
            <w:r>
              <w:rPr>
                <w:rFonts w:ascii="Calibri" w:hAnsi="Calibri" w:cs="宋体"/>
                <w:kern w:val="0"/>
                <w:sz w:val="20"/>
                <w:szCs w:val="20"/>
              </w:rPr>
              <w:t xml:space="preserve">　</w:t>
            </w: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560" w:lineRule="exact"/>
              <w:jc w:val="left"/>
              <w:rPr>
                <w:rFonts w:ascii="Calibri" w:hAnsi="Calibri" w:cs="宋体"/>
                <w:kern w:val="0"/>
                <w:sz w:val="20"/>
                <w:szCs w:val="20"/>
              </w:rPr>
            </w:pPr>
            <w:r>
              <w:rPr>
                <w:rFonts w:ascii="Calibri" w:hAnsi="Calibri" w:cs="宋体"/>
                <w:kern w:val="0"/>
                <w:sz w:val="20"/>
                <w:szCs w:val="20"/>
              </w:rPr>
              <w:t xml:space="preserve">　</w:t>
            </w: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560" w:lineRule="exact"/>
              <w:jc w:val="left"/>
              <w:rPr>
                <w:rFonts w:ascii="Calibri" w:hAnsi="Calibri" w:cs="宋体"/>
                <w:kern w:val="0"/>
                <w:sz w:val="20"/>
                <w:szCs w:val="20"/>
              </w:rPr>
            </w:pPr>
            <w:r>
              <w:rPr>
                <w:rFonts w:ascii="Calibri" w:hAnsi="Calibri" w:cs="宋体"/>
                <w:kern w:val="0"/>
                <w:sz w:val="20"/>
                <w:szCs w:val="20"/>
              </w:rPr>
              <w:t xml:space="preserve">　</w:t>
            </w: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560" w:lineRule="exact"/>
              <w:jc w:val="left"/>
              <w:rPr>
                <w:rFonts w:ascii="Calibri" w:hAnsi="Calibri" w:cs="宋体"/>
                <w:kern w:val="0"/>
                <w:sz w:val="20"/>
                <w:szCs w:val="20"/>
              </w:rPr>
            </w:pPr>
            <w:r>
              <w:rPr>
                <w:rFonts w:ascii="Calibri" w:hAnsi="Calibri" w:cs="宋体"/>
                <w:kern w:val="0"/>
                <w:sz w:val="20"/>
                <w:szCs w:val="20"/>
              </w:rPr>
              <w:t xml:space="preserve">　</w:t>
            </w:r>
          </w:p>
        </w:tc>
        <w:tc>
          <w:tcPr>
            <w:tcW w:w="1134" w:type="dxa"/>
            <w:tcBorders>
              <w:top w:val="nil"/>
              <w:left w:val="nil"/>
              <w:bottom w:val="single" w:sz="8" w:space="0" w:color="auto"/>
              <w:right w:val="single" w:sz="8" w:space="0" w:color="auto"/>
            </w:tcBorders>
            <w:vAlign w:val="center"/>
          </w:tcPr>
          <w:p w:rsidR="0000136E" w:rsidRDefault="0000136E" w:rsidP="00EB01D4">
            <w:pPr>
              <w:widowControl/>
              <w:spacing w:line="560" w:lineRule="exact"/>
              <w:jc w:val="left"/>
              <w:rPr>
                <w:rFonts w:ascii="Calibri" w:hAnsi="Calibri" w:cs="宋体"/>
                <w:kern w:val="0"/>
                <w:sz w:val="20"/>
                <w:szCs w:val="20"/>
              </w:rPr>
            </w:pPr>
            <w:r>
              <w:rPr>
                <w:rFonts w:ascii="Calibri" w:hAnsi="Calibri" w:cs="宋体"/>
                <w:kern w:val="0"/>
                <w:sz w:val="20"/>
                <w:szCs w:val="20"/>
              </w:rPr>
              <w:t xml:space="preserve">　</w:t>
            </w:r>
          </w:p>
        </w:tc>
        <w:tc>
          <w:tcPr>
            <w:tcW w:w="1559" w:type="dxa"/>
            <w:tcBorders>
              <w:top w:val="nil"/>
              <w:left w:val="nil"/>
              <w:bottom w:val="single" w:sz="8" w:space="0" w:color="auto"/>
              <w:right w:val="single" w:sz="8" w:space="0" w:color="auto"/>
            </w:tcBorders>
            <w:vAlign w:val="center"/>
          </w:tcPr>
          <w:p w:rsidR="0000136E" w:rsidRDefault="0000136E" w:rsidP="00EB01D4">
            <w:pPr>
              <w:widowControl/>
              <w:spacing w:line="560" w:lineRule="exact"/>
              <w:jc w:val="left"/>
              <w:rPr>
                <w:rFonts w:ascii="Calibri" w:hAnsi="Calibri" w:cs="宋体"/>
                <w:kern w:val="0"/>
                <w:sz w:val="20"/>
                <w:szCs w:val="20"/>
              </w:rPr>
            </w:pPr>
            <w:r>
              <w:rPr>
                <w:rFonts w:ascii="Calibri" w:hAnsi="Calibri" w:cs="宋体"/>
                <w:kern w:val="0"/>
                <w:sz w:val="20"/>
                <w:szCs w:val="20"/>
              </w:rPr>
              <w:t xml:space="preserve">　</w:t>
            </w:r>
          </w:p>
        </w:tc>
        <w:tc>
          <w:tcPr>
            <w:tcW w:w="1560" w:type="dxa"/>
            <w:tcBorders>
              <w:top w:val="nil"/>
              <w:left w:val="nil"/>
              <w:bottom w:val="single" w:sz="8" w:space="0" w:color="auto"/>
              <w:right w:val="single" w:sz="8" w:space="0" w:color="auto"/>
            </w:tcBorders>
          </w:tcPr>
          <w:p w:rsidR="0000136E" w:rsidRDefault="0000136E" w:rsidP="00EB01D4">
            <w:pPr>
              <w:widowControl/>
              <w:spacing w:line="560" w:lineRule="exact"/>
              <w:jc w:val="left"/>
              <w:rPr>
                <w:rFonts w:ascii="Calibri" w:hAnsi="Calibri" w:cs="宋体"/>
                <w:kern w:val="0"/>
                <w:sz w:val="20"/>
                <w:szCs w:val="20"/>
              </w:rPr>
            </w:pPr>
            <w:r>
              <w:rPr>
                <w:rFonts w:ascii="Calibri" w:hAnsi="Calibri" w:cs="宋体"/>
                <w:kern w:val="0"/>
                <w:sz w:val="20"/>
                <w:szCs w:val="20"/>
              </w:rPr>
              <w:t xml:space="preserve">　</w:t>
            </w:r>
          </w:p>
        </w:tc>
        <w:tc>
          <w:tcPr>
            <w:tcW w:w="1559" w:type="dxa"/>
            <w:tcBorders>
              <w:top w:val="nil"/>
              <w:left w:val="nil"/>
              <w:bottom w:val="single" w:sz="8" w:space="0" w:color="auto"/>
              <w:right w:val="single" w:sz="8" w:space="0" w:color="auto"/>
            </w:tcBorders>
          </w:tcPr>
          <w:p w:rsidR="0000136E" w:rsidRDefault="0000136E" w:rsidP="00EB01D4">
            <w:pPr>
              <w:widowControl/>
              <w:spacing w:line="560" w:lineRule="exact"/>
              <w:jc w:val="left"/>
              <w:rPr>
                <w:rFonts w:ascii="Calibri" w:hAnsi="Calibri" w:cs="宋体"/>
                <w:kern w:val="0"/>
                <w:sz w:val="20"/>
                <w:szCs w:val="20"/>
              </w:rPr>
            </w:pPr>
            <w:r>
              <w:rPr>
                <w:rFonts w:ascii="Calibri" w:hAnsi="Calibri" w:cs="宋体"/>
                <w:kern w:val="0"/>
                <w:sz w:val="20"/>
                <w:szCs w:val="20"/>
              </w:rPr>
              <w:t xml:space="preserve">　</w:t>
            </w:r>
          </w:p>
        </w:tc>
        <w:tc>
          <w:tcPr>
            <w:tcW w:w="1559" w:type="dxa"/>
            <w:tcBorders>
              <w:top w:val="nil"/>
              <w:left w:val="nil"/>
              <w:bottom w:val="single" w:sz="8" w:space="0" w:color="auto"/>
              <w:right w:val="single" w:sz="8" w:space="0" w:color="auto"/>
            </w:tcBorders>
          </w:tcPr>
          <w:p w:rsidR="0000136E" w:rsidRDefault="0000136E" w:rsidP="00EB01D4">
            <w:pPr>
              <w:widowControl/>
              <w:spacing w:line="560" w:lineRule="exact"/>
              <w:jc w:val="left"/>
              <w:rPr>
                <w:rFonts w:ascii="Calibri" w:hAnsi="Calibri" w:cs="宋体"/>
                <w:kern w:val="0"/>
                <w:sz w:val="20"/>
                <w:szCs w:val="20"/>
              </w:rPr>
            </w:pPr>
          </w:p>
        </w:tc>
      </w:tr>
    </w:tbl>
    <w:p w:rsidR="0000136E" w:rsidRDefault="0000136E" w:rsidP="0000136E">
      <w:pPr>
        <w:pStyle w:val="a5"/>
        <w:spacing w:line="400" w:lineRule="exact"/>
        <w:ind w:left="723" w:hangingChars="300" w:hanging="723"/>
        <w:rPr>
          <w:rFonts w:ascii="仿宋_GB2312" w:eastAsia="仿宋_GB2312" w:hAnsi="宋体" w:cs="宋体"/>
          <w:b/>
          <w:kern w:val="0"/>
          <w:sz w:val="24"/>
        </w:rPr>
      </w:pPr>
      <w:r>
        <w:rPr>
          <w:rFonts w:ascii="仿宋_GB2312" w:eastAsia="仿宋_GB2312" w:hAnsi="宋体" w:cs="宋体" w:hint="eastAsia"/>
          <w:b/>
          <w:kern w:val="0"/>
          <w:sz w:val="24"/>
        </w:rPr>
        <w:t>注：1.</w:t>
      </w:r>
      <w:r>
        <w:rPr>
          <w:rFonts w:ascii="仿宋_GB2312" w:eastAsia="仿宋_GB2312" w:hAnsi="宋体" w:cs="宋体" w:hint="eastAsia"/>
          <w:b/>
          <w:spacing w:val="-10"/>
          <w:kern w:val="0"/>
          <w:sz w:val="24"/>
        </w:rPr>
        <w:t>所属行业按照</w:t>
      </w:r>
      <w:r>
        <w:rPr>
          <w:rFonts w:ascii="仿宋_GB2312" w:eastAsia="仿宋_GB2312" w:hAnsi="宋体" w:cs="宋体"/>
          <w:b/>
          <w:spacing w:val="-10"/>
          <w:kern w:val="0"/>
          <w:sz w:val="24"/>
        </w:rPr>
        <w:t>工业和信息化部、国家统计局等部门联合制发的《</w:t>
      </w:r>
      <w:r>
        <w:rPr>
          <w:rFonts w:ascii="仿宋_GB2312" w:eastAsia="仿宋_GB2312" w:hAnsi="宋体" w:cs="宋体" w:hint="eastAsia"/>
          <w:b/>
          <w:spacing w:val="-10"/>
          <w:kern w:val="0"/>
          <w:sz w:val="24"/>
        </w:rPr>
        <w:t>中小企业</w:t>
      </w:r>
      <w:r>
        <w:rPr>
          <w:rFonts w:ascii="仿宋_GB2312" w:eastAsia="仿宋_GB2312" w:hAnsi="宋体" w:cs="宋体"/>
          <w:b/>
          <w:spacing w:val="-10"/>
          <w:kern w:val="0"/>
          <w:sz w:val="24"/>
        </w:rPr>
        <w:t>划型标准规定》</w:t>
      </w:r>
      <w:r>
        <w:rPr>
          <w:rFonts w:ascii="仿宋_GB2312" w:eastAsia="仿宋_GB2312" w:hAnsi="宋体" w:cs="宋体" w:hint="eastAsia"/>
          <w:b/>
          <w:spacing w:val="-10"/>
          <w:kern w:val="0"/>
          <w:sz w:val="24"/>
        </w:rPr>
        <w:t>（工信部</w:t>
      </w:r>
      <w:r>
        <w:rPr>
          <w:rFonts w:ascii="仿宋_GB2312" w:eastAsia="仿宋_GB2312" w:hAnsi="宋体" w:cs="宋体"/>
          <w:b/>
          <w:spacing w:val="-10"/>
          <w:kern w:val="0"/>
          <w:sz w:val="24"/>
        </w:rPr>
        <w:t>联企业</w:t>
      </w:r>
      <w:r>
        <w:rPr>
          <w:rFonts w:ascii="仿宋_GB2312" w:eastAsia="仿宋_GB2312" w:hAnsi="宋体" w:cs="宋体" w:hint="eastAsia"/>
          <w:b/>
          <w:spacing w:val="-10"/>
          <w:kern w:val="0"/>
          <w:sz w:val="24"/>
        </w:rPr>
        <w:t>〔2011〕300号</w:t>
      </w:r>
      <w:r>
        <w:rPr>
          <w:rFonts w:ascii="仿宋_GB2312" w:eastAsia="仿宋_GB2312" w:hAnsi="宋体" w:cs="宋体"/>
          <w:b/>
          <w:spacing w:val="-10"/>
          <w:kern w:val="0"/>
          <w:sz w:val="24"/>
        </w:rPr>
        <w:t>）</w:t>
      </w:r>
      <w:r>
        <w:rPr>
          <w:rFonts w:ascii="仿宋_GB2312" w:eastAsia="仿宋_GB2312" w:hAnsi="宋体" w:cs="宋体" w:hint="eastAsia"/>
          <w:b/>
          <w:spacing w:val="-10"/>
          <w:kern w:val="0"/>
          <w:sz w:val="24"/>
        </w:rPr>
        <w:t>中</w:t>
      </w:r>
      <w:r>
        <w:rPr>
          <w:rFonts w:ascii="仿宋_GB2312" w:eastAsia="仿宋_GB2312" w:hAnsi="宋体" w:cs="宋体"/>
          <w:b/>
          <w:spacing w:val="-10"/>
          <w:kern w:val="0"/>
          <w:sz w:val="24"/>
        </w:rPr>
        <w:t>的行业划分进行填</w:t>
      </w:r>
      <w:r>
        <w:rPr>
          <w:rFonts w:ascii="仿宋_GB2312" w:eastAsia="仿宋_GB2312" w:hAnsi="宋体" w:cs="宋体" w:hint="eastAsia"/>
          <w:b/>
          <w:spacing w:val="-10"/>
          <w:kern w:val="0"/>
          <w:sz w:val="24"/>
        </w:rPr>
        <w:t>写</w:t>
      </w:r>
      <w:r>
        <w:rPr>
          <w:rFonts w:ascii="仿宋_GB2312" w:eastAsia="仿宋_GB2312" w:hAnsi="宋体" w:cs="宋体"/>
          <w:b/>
          <w:spacing w:val="-10"/>
          <w:kern w:val="0"/>
          <w:sz w:val="24"/>
        </w:rPr>
        <w:t>。</w:t>
      </w:r>
      <w:r>
        <w:rPr>
          <w:rFonts w:ascii="仿宋_GB2312" w:eastAsia="仿宋_GB2312" w:hAnsi="宋体" w:cs="宋体" w:hint="eastAsia"/>
          <w:b/>
          <w:spacing w:val="-10"/>
          <w:kern w:val="0"/>
          <w:sz w:val="24"/>
        </w:rPr>
        <w:t>可以填写</w:t>
      </w:r>
      <w:r>
        <w:rPr>
          <w:rFonts w:ascii="仿宋_GB2312" w:eastAsia="仿宋_GB2312" w:hAnsi="宋体" w:cs="宋体"/>
          <w:b/>
          <w:spacing w:val="-10"/>
          <w:kern w:val="0"/>
          <w:sz w:val="24"/>
        </w:rPr>
        <w:t>：农、林、牧、渔业</w:t>
      </w:r>
      <w:r>
        <w:rPr>
          <w:rFonts w:ascii="仿宋_GB2312" w:eastAsia="仿宋_GB2312" w:hAnsi="宋体" w:cs="宋体" w:hint="eastAsia"/>
          <w:b/>
          <w:spacing w:val="-10"/>
          <w:kern w:val="0"/>
          <w:sz w:val="24"/>
        </w:rPr>
        <w:t>，工业，</w:t>
      </w:r>
      <w:r>
        <w:rPr>
          <w:rFonts w:ascii="仿宋_GB2312" w:eastAsia="仿宋_GB2312" w:hAnsi="宋体" w:cs="宋体"/>
          <w:b/>
          <w:spacing w:val="-10"/>
          <w:kern w:val="0"/>
          <w:sz w:val="24"/>
        </w:rPr>
        <w:t>建筑业，批发业，零售业，</w:t>
      </w:r>
      <w:r>
        <w:rPr>
          <w:rFonts w:ascii="仿宋_GB2312" w:eastAsia="仿宋_GB2312" w:hAnsi="宋体" w:cs="宋体" w:hint="eastAsia"/>
          <w:b/>
          <w:spacing w:val="-10"/>
          <w:kern w:val="0"/>
          <w:sz w:val="24"/>
        </w:rPr>
        <w:t>交通</w:t>
      </w:r>
      <w:r>
        <w:rPr>
          <w:rFonts w:ascii="仿宋_GB2312" w:eastAsia="仿宋_GB2312" w:hAnsi="宋体" w:cs="宋体"/>
          <w:b/>
          <w:spacing w:val="-10"/>
          <w:kern w:val="0"/>
          <w:sz w:val="24"/>
        </w:rPr>
        <w:t>运输业，仓储业，邮政业，住宿业，餐营业，信息传输业，</w:t>
      </w:r>
      <w:r>
        <w:rPr>
          <w:rFonts w:ascii="仿宋_GB2312" w:eastAsia="仿宋_GB2312" w:hAnsi="宋体" w:cs="宋体" w:hint="eastAsia"/>
          <w:b/>
          <w:spacing w:val="-10"/>
          <w:kern w:val="0"/>
          <w:sz w:val="24"/>
        </w:rPr>
        <w:t>软件</w:t>
      </w:r>
      <w:r>
        <w:rPr>
          <w:rFonts w:ascii="仿宋_GB2312" w:eastAsia="仿宋_GB2312" w:hAnsi="宋体" w:cs="宋体"/>
          <w:b/>
          <w:spacing w:val="-10"/>
          <w:kern w:val="0"/>
          <w:sz w:val="24"/>
        </w:rPr>
        <w:t>和信息技术服务业</w:t>
      </w:r>
      <w:r>
        <w:rPr>
          <w:rFonts w:ascii="仿宋_GB2312" w:eastAsia="仿宋_GB2312" w:hAnsi="宋体" w:cs="宋体" w:hint="eastAsia"/>
          <w:b/>
          <w:spacing w:val="-10"/>
          <w:kern w:val="0"/>
          <w:sz w:val="24"/>
        </w:rPr>
        <w:t>，金融业，</w:t>
      </w:r>
      <w:r>
        <w:rPr>
          <w:rFonts w:ascii="仿宋_GB2312" w:eastAsia="仿宋_GB2312" w:hAnsi="宋体" w:cs="宋体"/>
          <w:b/>
          <w:spacing w:val="-10"/>
          <w:kern w:val="0"/>
          <w:sz w:val="24"/>
        </w:rPr>
        <w:t>房地产开发经营，物业管理，租赁和商务服务</w:t>
      </w:r>
      <w:r>
        <w:rPr>
          <w:rFonts w:ascii="仿宋_GB2312" w:eastAsia="仿宋_GB2312" w:hAnsi="宋体" w:cs="宋体" w:hint="eastAsia"/>
          <w:b/>
          <w:spacing w:val="-10"/>
          <w:kern w:val="0"/>
          <w:sz w:val="24"/>
        </w:rPr>
        <w:t>业</w:t>
      </w:r>
      <w:r>
        <w:rPr>
          <w:rFonts w:ascii="仿宋_GB2312" w:eastAsia="仿宋_GB2312" w:hAnsi="宋体" w:cs="宋体"/>
          <w:b/>
          <w:spacing w:val="-10"/>
          <w:kern w:val="0"/>
          <w:sz w:val="24"/>
        </w:rPr>
        <w:t>，其他未列明行业。</w:t>
      </w:r>
    </w:p>
    <w:p w:rsidR="0000136E" w:rsidRDefault="0000136E" w:rsidP="0000136E">
      <w:pPr>
        <w:pStyle w:val="a5"/>
        <w:spacing w:line="400" w:lineRule="exact"/>
        <w:ind w:firstLineChars="200" w:firstLine="482"/>
        <w:rPr>
          <w:rFonts w:ascii="仿宋_GB2312" w:eastAsia="仿宋_GB2312" w:hAnsi="宋体" w:cs="宋体"/>
          <w:b/>
          <w:kern w:val="0"/>
          <w:sz w:val="24"/>
        </w:rPr>
      </w:pPr>
      <w:r>
        <w:rPr>
          <w:rFonts w:ascii="仿宋_GB2312" w:eastAsia="仿宋_GB2312" w:hAnsi="宋体" w:cs="宋体"/>
          <w:b/>
          <w:kern w:val="0"/>
          <w:sz w:val="24"/>
        </w:rPr>
        <w:t>2</w:t>
      </w:r>
      <w:r>
        <w:rPr>
          <w:rFonts w:ascii="仿宋_GB2312" w:eastAsia="仿宋_GB2312" w:hAnsi="宋体" w:cs="宋体" w:hint="eastAsia"/>
          <w:b/>
          <w:kern w:val="0"/>
          <w:sz w:val="24"/>
        </w:rPr>
        <w:t>.营业</w:t>
      </w:r>
      <w:r>
        <w:rPr>
          <w:rFonts w:ascii="仿宋_GB2312" w:eastAsia="仿宋_GB2312" w:hAnsi="宋体" w:cs="宋体"/>
          <w:b/>
          <w:kern w:val="0"/>
          <w:sz w:val="24"/>
        </w:rPr>
        <w:t>收入、资产总额、从业人数按</w:t>
      </w:r>
      <w:r>
        <w:rPr>
          <w:rFonts w:ascii="仿宋_GB2312" w:eastAsia="仿宋_GB2312" w:hAnsi="宋体" w:cs="宋体" w:hint="eastAsia"/>
          <w:b/>
          <w:kern w:val="0"/>
          <w:sz w:val="24"/>
        </w:rPr>
        <w:t>201</w:t>
      </w:r>
      <w:r>
        <w:rPr>
          <w:rFonts w:ascii="仿宋_GB2312" w:eastAsia="仿宋_GB2312" w:hAnsi="宋体" w:cs="宋体"/>
          <w:b/>
          <w:kern w:val="0"/>
          <w:sz w:val="24"/>
        </w:rPr>
        <w:t>9</w:t>
      </w:r>
      <w:r>
        <w:rPr>
          <w:rFonts w:ascii="仿宋_GB2312" w:eastAsia="仿宋_GB2312" w:hAnsi="宋体" w:cs="宋体" w:hint="eastAsia"/>
          <w:b/>
          <w:kern w:val="0"/>
          <w:sz w:val="24"/>
        </w:rPr>
        <w:t>年末</w:t>
      </w:r>
      <w:r>
        <w:rPr>
          <w:rFonts w:ascii="仿宋_GB2312" w:eastAsia="仿宋_GB2312" w:hAnsi="宋体" w:cs="宋体"/>
          <w:b/>
          <w:kern w:val="0"/>
          <w:sz w:val="24"/>
        </w:rPr>
        <w:t>在保</w:t>
      </w:r>
      <w:r>
        <w:rPr>
          <w:rFonts w:ascii="仿宋_GB2312" w:eastAsia="仿宋_GB2312" w:hAnsi="宋体" w:cs="宋体" w:hint="eastAsia"/>
          <w:b/>
          <w:kern w:val="0"/>
          <w:sz w:val="24"/>
        </w:rPr>
        <w:t>企业情况</w:t>
      </w:r>
      <w:r>
        <w:rPr>
          <w:rFonts w:ascii="仿宋_GB2312" w:eastAsia="仿宋_GB2312" w:hAnsi="宋体" w:cs="宋体"/>
          <w:b/>
          <w:kern w:val="0"/>
          <w:sz w:val="24"/>
        </w:rPr>
        <w:t>填写。</w:t>
      </w:r>
    </w:p>
    <w:p w:rsidR="0000136E" w:rsidRDefault="0000136E" w:rsidP="0000136E">
      <w:pPr>
        <w:pStyle w:val="a5"/>
        <w:spacing w:line="400" w:lineRule="exact"/>
        <w:ind w:firstLineChars="200" w:firstLine="482"/>
        <w:rPr>
          <w:rFonts w:ascii="仿宋_GB2312" w:eastAsia="仿宋_GB2312" w:hAnsi="宋体" w:cs="宋体" w:hint="eastAsia"/>
          <w:b/>
          <w:kern w:val="0"/>
          <w:sz w:val="24"/>
        </w:rPr>
      </w:pPr>
      <w:r>
        <w:rPr>
          <w:rFonts w:ascii="仿宋_GB2312" w:eastAsia="仿宋_GB2312" w:hAnsi="宋体" w:cs="宋体" w:hint="eastAsia"/>
          <w:b/>
          <w:kern w:val="0"/>
          <w:sz w:val="24"/>
        </w:rPr>
        <w:t>3.担保机构代偿发生日期已</w:t>
      </w:r>
      <w:r>
        <w:rPr>
          <w:rFonts w:ascii="仿宋_GB2312" w:eastAsia="仿宋_GB2312" w:hAnsi="宋体" w:cs="宋体"/>
          <w:b/>
          <w:kern w:val="0"/>
          <w:sz w:val="24"/>
        </w:rPr>
        <w:t>实际转账、扣款</w:t>
      </w:r>
      <w:r>
        <w:rPr>
          <w:rFonts w:ascii="仿宋_GB2312" w:eastAsia="仿宋_GB2312" w:hAnsi="宋体" w:cs="宋体" w:hint="eastAsia"/>
          <w:b/>
          <w:kern w:val="0"/>
          <w:sz w:val="24"/>
        </w:rPr>
        <w:t>发生</w:t>
      </w:r>
      <w:r>
        <w:rPr>
          <w:rFonts w:ascii="仿宋_GB2312" w:eastAsia="仿宋_GB2312" w:hAnsi="宋体" w:cs="宋体"/>
          <w:b/>
          <w:kern w:val="0"/>
          <w:sz w:val="24"/>
        </w:rPr>
        <w:t>日期为准。</w:t>
      </w:r>
    </w:p>
    <w:p w:rsidR="0000136E" w:rsidRDefault="0000136E" w:rsidP="0000136E">
      <w:pPr>
        <w:pStyle w:val="a5"/>
        <w:spacing w:line="400" w:lineRule="exact"/>
        <w:ind w:firstLineChars="200" w:firstLine="482"/>
        <w:rPr>
          <w:rFonts w:ascii="仿宋_GB2312" w:eastAsia="仿宋_GB2312" w:hAnsi="宋体" w:cs="宋体"/>
          <w:b/>
          <w:kern w:val="0"/>
          <w:sz w:val="24"/>
        </w:rPr>
      </w:pPr>
      <w:r>
        <w:rPr>
          <w:rFonts w:ascii="仿宋_GB2312" w:eastAsia="仿宋_GB2312" w:hAnsi="宋体" w:cs="宋体" w:hint="eastAsia"/>
          <w:b/>
          <w:kern w:val="0"/>
          <w:sz w:val="24"/>
        </w:rPr>
        <w:t>4.截止</w:t>
      </w:r>
      <w:r>
        <w:rPr>
          <w:rFonts w:ascii="仿宋_GB2312" w:eastAsia="仿宋_GB2312" w:hAnsi="宋体" w:cs="宋体"/>
          <w:b/>
          <w:kern w:val="0"/>
          <w:sz w:val="24"/>
        </w:rPr>
        <w:t>年末小微企业在保余额</w:t>
      </w:r>
      <w:r>
        <w:rPr>
          <w:rFonts w:ascii="仿宋_GB2312" w:eastAsia="仿宋_GB2312" w:hAnsi="宋体" w:cs="宋体" w:hint="eastAsia"/>
          <w:b/>
          <w:kern w:val="0"/>
          <w:sz w:val="24"/>
        </w:rPr>
        <w:t>填写2</w:t>
      </w:r>
      <w:r>
        <w:rPr>
          <w:rFonts w:ascii="仿宋_GB2312" w:eastAsia="仿宋_GB2312" w:hAnsi="宋体" w:cs="宋体"/>
          <w:b/>
          <w:kern w:val="0"/>
          <w:sz w:val="24"/>
        </w:rPr>
        <w:t>019</w:t>
      </w:r>
      <w:r>
        <w:rPr>
          <w:rFonts w:ascii="仿宋_GB2312" w:eastAsia="仿宋_GB2312" w:hAnsi="宋体" w:cs="宋体" w:hint="eastAsia"/>
          <w:b/>
          <w:kern w:val="0"/>
          <w:sz w:val="24"/>
        </w:rPr>
        <w:t>年</w:t>
      </w:r>
      <w:r>
        <w:rPr>
          <w:rFonts w:ascii="仿宋_GB2312" w:eastAsia="仿宋_GB2312" w:hAnsi="宋体" w:cs="宋体"/>
          <w:b/>
          <w:kern w:val="0"/>
          <w:sz w:val="24"/>
        </w:rPr>
        <w:t>末小微企业在保余额。</w:t>
      </w:r>
    </w:p>
    <w:p w:rsidR="0000136E" w:rsidRDefault="0000136E" w:rsidP="0000136E">
      <w:pPr>
        <w:spacing w:line="240" w:lineRule="exact"/>
        <w:rPr>
          <w:rFonts w:ascii="仿宋_GB2312" w:eastAsia="仿宋_GB2312" w:hAnsi="宋体" w:cs="宋体"/>
          <w:b/>
          <w:kern w:val="0"/>
          <w:sz w:val="24"/>
        </w:rPr>
      </w:pPr>
      <w:r>
        <w:rPr>
          <w:rFonts w:ascii="仿宋_GB2312" w:eastAsia="仿宋_GB2312" w:hAnsi="宋体" w:cs="宋体" w:hint="eastAsia"/>
          <w:b/>
          <w:kern w:val="0"/>
          <w:sz w:val="24"/>
        </w:rPr>
        <w:t>5.备注中</w:t>
      </w:r>
      <w:r>
        <w:rPr>
          <w:rFonts w:ascii="仿宋_GB2312" w:eastAsia="仿宋_GB2312" w:hAnsi="宋体" w:cs="宋体"/>
          <w:b/>
          <w:kern w:val="0"/>
          <w:sz w:val="24"/>
        </w:rPr>
        <w:t>注明代偿</w:t>
      </w:r>
      <w:r>
        <w:rPr>
          <w:rFonts w:ascii="仿宋_GB2312" w:eastAsia="仿宋_GB2312" w:hAnsi="宋体" w:cs="宋体" w:hint="eastAsia"/>
          <w:b/>
          <w:kern w:val="0"/>
          <w:sz w:val="24"/>
        </w:rPr>
        <w:t>内容</w:t>
      </w:r>
      <w:r>
        <w:rPr>
          <w:rFonts w:ascii="仿宋_GB2312" w:eastAsia="仿宋_GB2312" w:hAnsi="宋体" w:cs="宋体"/>
          <w:b/>
          <w:kern w:val="0"/>
          <w:sz w:val="24"/>
        </w:rPr>
        <w:t>（本金、利息）</w:t>
      </w:r>
      <w:r>
        <w:rPr>
          <w:rFonts w:ascii="仿宋_GB2312" w:eastAsia="仿宋_GB2312" w:hAnsi="宋体" w:cs="宋体" w:hint="eastAsia"/>
          <w:b/>
          <w:kern w:val="0"/>
          <w:sz w:val="24"/>
        </w:rPr>
        <w:t>。</w:t>
      </w:r>
      <w:r>
        <w:rPr>
          <w:rFonts w:ascii="仿宋_GB2312" w:eastAsia="仿宋_GB2312" w:hAnsi="宋体" w:cs="宋体"/>
          <w:b/>
          <w:kern w:val="0"/>
          <w:sz w:val="24"/>
        </w:rPr>
        <w:t>并将</w:t>
      </w:r>
      <w:r>
        <w:rPr>
          <w:rFonts w:ascii="仿宋_GB2312" w:eastAsia="仿宋_GB2312" w:hAnsi="宋体" w:cs="宋体" w:hint="eastAsia"/>
          <w:b/>
          <w:kern w:val="0"/>
          <w:sz w:val="24"/>
        </w:rPr>
        <w:t>本表</w:t>
      </w:r>
      <w:r>
        <w:rPr>
          <w:rFonts w:ascii="仿宋_GB2312" w:eastAsia="仿宋_GB2312" w:hAnsi="宋体" w:cs="宋体"/>
          <w:b/>
          <w:kern w:val="0"/>
          <w:sz w:val="24"/>
        </w:rPr>
        <w:t>纳入专项审计。</w:t>
      </w:r>
    </w:p>
    <w:p w:rsidR="0000136E" w:rsidRDefault="0000136E" w:rsidP="0000136E">
      <w:pPr>
        <w:spacing w:line="240" w:lineRule="exact"/>
        <w:rPr>
          <w:rFonts w:ascii="仿宋_GB2312" w:eastAsia="仿宋_GB2312" w:hAnsi="宋体" w:cs="宋体" w:hint="eastAsia"/>
          <w:b/>
          <w:kern w:val="0"/>
          <w:sz w:val="24"/>
        </w:rPr>
        <w:sectPr w:rsidR="0000136E">
          <w:pgSz w:w="16838" w:h="11906" w:orient="landscape"/>
          <w:pgMar w:top="1247" w:right="1440" w:bottom="1247" w:left="1440" w:header="851" w:footer="1247" w:gutter="0"/>
          <w:cols w:space="720"/>
          <w:titlePg/>
          <w:docGrid w:type="lines" w:linePitch="315"/>
        </w:sectPr>
      </w:pPr>
    </w:p>
    <w:p w:rsidR="0000136E" w:rsidRDefault="0000136E" w:rsidP="0000136E">
      <w:pPr>
        <w:spacing w:line="560" w:lineRule="exact"/>
        <w:jc w:val="left"/>
        <w:rPr>
          <w:rFonts w:ascii="黑体" w:eastAsia="黑体" w:hAnsi="黑体" w:cs="黑体" w:hint="eastAsia"/>
          <w:sz w:val="32"/>
          <w:szCs w:val="32"/>
        </w:rPr>
      </w:pPr>
      <w:r>
        <w:rPr>
          <w:rFonts w:ascii="黑体" w:eastAsia="黑体" w:hAnsi="黑体" w:cs="黑体" w:hint="eastAsia"/>
          <w:sz w:val="32"/>
          <w:szCs w:val="32"/>
        </w:rPr>
        <w:lastRenderedPageBreak/>
        <w:t>附件4</w:t>
      </w:r>
    </w:p>
    <w:p w:rsidR="0000136E" w:rsidRDefault="0000136E" w:rsidP="0000136E">
      <w:pPr>
        <w:spacing w:line="600" w:lineRule="exact"/>
        <w:rPr>
          <w:rFonts w:ascii="仿宋_GB2312" w:eastAsia="仿宋_GB2312" w:hAnsi="Courier New" w:cs="Courier New" w:hint="eastAsia"/>
          <w:sz w:val="32"/>
          <w:szCs w:val="32"/>
        </w:rPr>
      </w:pPr>
    </w:p>
    <w:p w:rsidR="0000136E" w:rsidRDefault="0000136E" w:rsidP="0000136E">
      <w:pPr>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承 诺 函</w:t>
      </w:r>
    </w:p>
    <w:p w:rsidR="0000136E" w:rsidRDefault="0000136E" w:rsidP="0000136E">
      <w:pPr>
        <w:spacing w:line="600" w:lineRule="exact"/>
        <w:rPr>
          <w:rFonts w:ascii="方正小标宋简体" w:eastAsia="方正小标宋简体" w:hAnsi="方正小标宋简体" w:cs="方正小标宋简体" w:hint="eastAsia"/>
          <w:sz w:val="44"/>
          <w:szCs w:val="44"/>
        </w:rPr>
      </w:pPr>
    </w:p>
    <w:p w:rsidR="0000136E" w:rsidRDefault="0000136E" w:rsidP="0000136E">
      <w:pPr>
        <w:spacing w:line="600" w:lineRule="exact"/>
        <w:rPr>
          <w:rFonts w:eastAsia="仿宋_GB2312"/>
          <w:kern w:val="0"/>
          <w:sz w:val="32"/>
          <w:szCs w:val="32"/>
        </w:rPr>
      </w:pPr>
      <w:r>
        <w:rPr>
          <w:rFonts w:eastAsia="仿宋_GB2312"/>
          <w:kern w:val="0"/>
          <w:sz w:val="32"/>
          <w:szCs w:val="32"/>
        </w:rPr>
        <w:t>四川省财政厅、四川省经济和信息化厅：</w:t>
      </w:r>
    </w:p>
    <w:p w:rsidR="0000136E" w:rsidRDefault="0000136E" w:rsidP="0000136E">
      <w:pPr>
        <w:spacing w:line="600" w:lineRule="exact"/>
        <w:ind w:firstLineChars="200" w:firstLine="640"/>
        <w:rPr>
          <w:rFonts w:eastAsia="黑体"/>
          <w:sz w:val="44"/>
          <w:szCs w:val="44"/>
        </w:rPr>
      </w:pPr>
      <w:r>
        <w:rPr>
          <w:rFonts w:eastAsia="仿宋_GB2312"/>
          <w:kern w:val="0"/>
          <w:sz w:val="32"/>
          <w:szCs w:val="32"/>
        </w:rPr>
        <w:t>我单位承诺，对本次申报</w:t>
      </w:r>
      <w:r>
        <w:rPr>
          <w:rFonts w:eastAsia="仿宋_GB2312"/>
          <w:kern w:val="0"/>
          <w:sz w:val="32"/>
          <w:szCs w:val="32"/>
        </w:rPr>
        <w:t>2019</w:t>
      </w:r>
      <w:r>
        <w:rPr>
          <w:rFonts w:eastAsia="仿宋_GB2312"/>
          <w:kern w:val="0"/>
          <w:sz w:val="32"/>
          <w:szCs w:val="32"/>
        </w:rPr>
        <w:t>年度四川省完善融资担保体系补助资金的数据和申报资料的真实性负责，全权承担由于申报资料不实带来的一切后果。</w:t>
      </w:r>
    </w:p>
    <w:p w:rsidR="0000136E" w:rsidRDefault="0000136E" w:rsidP="0000136E">
      <w:pPr>
        <w:spacing w:line="600" w:lineRule="exact"/>
        <w:rPr>
          <w:rFonts w:eastAsia="黑体"/>
          <w:bCs/>
          <w:sz w:val="44"/>
          <w:szCs w:val="44"/>
        </w:rPr>
      </w:pPr>
    </w:p>
    <w:p w:rsidR="0000136E" w:rsidRDefault="0000136E" w:rsidP="0000136E">
      <w:pPr>
        <w:spacing w:line="600" w:lineRule="exact"/>
        <w:rPr>
          <w:rFonts w:ascii="黑体" w:eastAsia="黑体" w:hAnsi="黑体"/>
          <w:bCs/>
          <w:sz w:val="44"/>
          <w:szCs w:val="44"/>
        </w:rPr>
      </w:pPr>
    </w:p>
    <w:p w:rsidR="0000136E" w:rsidRDefault="0000136E" w:rsidP="0000136E">
      <w:pPr>
        <w:spacing w:line="600" w:lineRule="exact"/>
        <w:jc w:val="center"/>
        <w:rPr>
          <w:rFonts w:eastAsia="仿宋_GB2312"/>
          <w:kern w:val="0"/>
          <w:sz w:val="32"/>
          <w:szCs w:val="32"/>
        </w:rPr>
      </w:pPr>
      <w:r>
        <w:rPr>
          <w:rFonts w:eastAsia="仿宋_GB2312"/>
          <w:kern w:val="0"/>
          <w:sz w:val="32"/>
          <w:szCs w:val="32"/>
        </w:rPr>
        <w:t>申报单位（公章）</w:t>
      </w:r>
      <w:r>
        <w:rPr>
          <w:rFonts w:eastAsia="仿宋_GB2312"/>
          <w:kern w:val="0"/>
          <w:sz w:val="32"/>
          <w:szCs w:val="32"/>
        </w:rPr>
        <w:t xml:space="preserve">                </w:t>
      </w:r>
      <w:r>
        <w:rPr>
          <w:rFonts w:eastAsia="仿宋_GB2312"/>
          <w:kern w:val="0"/>
          <w:sz w:val="32"/>
          <w:szCs w:val="32"/>
        </w:rPr>
        <w:t>法人代表（签章）</w:t>
      </w:r>
    </w:p>
    <w:p w:rsidR="0000136E" w:rsidRDefault="0000136E" w:rsidP="0000136E">
      <w:pPr>
        <w:spacing w:line="600" w:lineRule="exact"/>
        <w:jc w:val="center"/>
        <w:rPr>
          <w:rFonts w:eastAsia="仿宋_GB2312"/>
          <w:kern w:val="0"/>
          <w:sz w:val="32"/>
          <w:szCs w:val="32"/>
        </w:rPr>
      </w:pPr>
      <w:r>
        <w:rPr>
          <w:rFonts w:eastAsia="仿宋_GB2312"/>
          <w:kern w:val="0"/>
          <w:sz w:val="32"/>
          <w:szCs w:val="32"/>
        </w:rPr>
        <w:t xml:space="preserve">                              ××</w:t>
      </w:r>
      <w:r>
        <w:rPr>
          <w:rFonts w:eastAsia="仿宋_GB2312"/>
          <w:kern w:val="0"/>
          <w:sz w:val="32"/>
          <w:szCs w:val="32"/>
        </w:rPr>
        <w:t>年</w:t>
      </w:r>
      <w:r>
        <w:rPr>
          <w:rFonts w:eastAsia="仿宋_GB2312"/>
          <w:kern w:val="0"/>
          <w:sz w:val="32"/>
          <w:szCs w:val="32"/>
        </w:rPr>
        <w:t>××</w:t>
      </w:r>
      <w:r>
        <w:rPr>
          <w:rFonts w:eastAsia="仿宋_GB2312"/>
          <w:kern w:val="0"/>
          <w:sz w:val="32"/>
          <w:szCs w:val="32"/>
        </w:rPr>
        <w:t>月</w:t>
      </w:r>
      <w:r>
        <w:rPr>
          <w:rFonts w:eastAsia="仿宋_GB2312"/>
          <w:kern w:val="0"/>
          <w:sz w:val="32"/>
          <w:szCs w:val="32"/>
        </w:rPr>
        <w:t>××</w:t>
      </w:r>
      <w:r>
        <w:rPr>
          <w:rFonts w:eastAsia="仿宋_GB2312"/>
          <w:kern w:val="0"/>
          <w:sz w:val="32"/>
          <w:szCs w:val="32"/>
        </w:rPr>
        <w:t>日</w:t>
      </w:r>
    </w:p>
    <w:p w:rsidR="0000136E" w:rsidRDefault="0000136E" w:rsidP="0000136E">
      <w:pPr>
        <w:spacing w:line="240" w:lineRule="exact"/>
        <w:rPr>
          <w:rFonts w:ascii="仿宋_GB2312" w:eastAsia="仿宋_GB2312" w:hAnsi="宋体" w:cs="宋体" w:hint="eastAsia"/>
          <w:b/>
          <w:kern w:val="0"/>
          <w:sz w:val="24"/>
        </w:rPr>
      </w:pPr>
    </w:p>
    <w:p w:rsidR="0000136E" w:rsidRDefault="0000136E" w:rsidP="0000136E">
      <w:pPr>
        <w:spacing w:line="240" w:lineRule="exact"/>
        <w:rPr>
          <w:rFonts w:ascii="仿宋_GB2312" w:eastAsia="仿宋_GB2312" w:hAnsi="宋体" w:cs="宋体" w:hint="eastAsia"/>
          <w:b/>
          <w:kern w:val="0"/>
          <w:sz w:val="24"/>
        </w:rPr>
      </w:pPr>
    </w:p>
    <w:p w:rsidR="0000136E" w:rsidRDefault="0000136E" w:rsidP="0000136E">
      <w:pPr>
        <w:spacing w:line="240" w:lineRule="exact"/>
        <w:rPr>
          <w:rFonts w:ascii="仿宋_GB2312" w:eastAsia="仿宋_GB2312" w:hAnsi="宋体" w:cs="宋体" w:hint="eastAsia"/>
          <w:b/>
          <w:kern w:val="0"/>
          <w:sz w:val="24"/>
        </w:rPr>
      </w:pPr>
    </w:p>
    <w:p w:rsidR="0000136E" w:rsidRDefault="0000136E" w:rsidP="0000136E">
      <w:pPr>
        <w:spacing w:line="240" w:lineRule="exact"/>
        <w:rPr>
          <w:rFonts w:ascii="仿宋_GB2312" w:eastAsia="仿宋_GB2312" w:hAnsi="宋体" w:cs="宋体" w:hint="eastAsia"/>
          <w:b/>
          <w:kern w:val="0"/>
          <w:sz w:val="24"/>
        </w:rPr>
      </w:pPr>
    </w:p>
    <w:p w:rsidR="0000136E" w:rsidRDefault="0000136E" w:rsidP="0000136E">
      <w:pPr>
        <w:spacing w:line="240" w:lineRule="exact"/>
        <w:rPr>
          <w:rFonts w:ascii="仿宋_GB2312" w:eastAsia="仿宋_GB2312" w:hAnsi="宋体" w:cs="宋体" w:hint="eastAsia"/>
          <w:b/>
          <w:kern w:val="0"/>
          <w:sz w:val="24"/>
        </w:rPr>
      </w:pPr>
    </w:p>
    <w:p w:rsidR="0000136E" w:rsidRDefault="0000136E" w:rsidP="0000136E">
      <w:pPr>
        <w:spacing w:line="240" w:lineRule="exact"/>
        <w:rPr>
          <w:rFonts w:ascii="仿宋_GB2312" w:eastAsia="仿宋_GB2312" w:hAnsi="宋体" w:cs="宋体" w:hint="eastAsia"/>
          <w:b/>
          <w:kern w:val="0"/>
          <w:sz w:val="24"/>
        </w:rPr>
      </w:pPr>
    </w:p>
    <w:p w:rsidR="0000136E" w:rsidRDefault="0000136E" w:rsidP="0000136E">
      <w:pPr>
        <w:spacing w:line="240" w:lineRule="exact"/>
        <w:rPr>
          <w:rFonts w:ascii="仿宋_GB2312" w:eastAsia="仿宋_GB2312" w:hAnsi="宋体" w:cs="宋体" w:hint="eastAsia"/>
          <w:b/>
          <w:kern w:val="0"/>
          <w:sz w:val="24"/>
        </w:rPr>
      </w:pPr>
    </w:p>
    <w:p w:rsidR="0000136E" w:rsidRDefault="0000136E" w:rsidP="0000136E">
      <w:pPr>
        <w:spacing w:line="240" w:lineRule="exact"/>
        <w:rPr>
          <w:rFonts w:ascii="仿宋_GB2312" w:eastAsia="仿宋_GB2312" w:hAnsi="宋体" w:cs="宋体" w:hint="eastAsia"/>
          <w:b/>
          <w:kern w:val="0"/>
          <w:sz w:val="24"/>
        </w:rPr>
      </w:pPr>
    </w:p>
    <w:p w:rsidR="0000136E" w:rsidRDefault="0000136E" w:rsidP="0000136E">
      <w:pPr>
        <w:spacing w:line="240" w:lineRule="exact"/>
        <w:rPr>
          <w:rFonts w:ascii="仿宋_GB2312" w:eastAsia="仿宋_GB2312" w:hAnsi="宋体" w:cs="宋体" w:hint="eastAsia"/>
          <w:b/>
          <w:kern w:val="0"/>
          <w:sz w:val="24"/>
        </w:rPr>
      </w:pPr>
    </w:p>
    <w:p w:rsidR="0000136E" w:rsidRDefault="0000136E" w:rsidP="0000136E">
      <w:pPr>
        <w:spacing w:line="240" w:lineRule="exact"/>
        <w:rPr>
          <w:rFonts w:ascii="仿宋_GB2312" w:eastAsia="仿宋_GB2312" w:hAnsi="宋体" w:cs="宋体" w:hint="eastAsia"/>
          <w:b/>
          <w:kern w:val="0"/>
          <w:sz w:val="24"/>
        </w:rPr>
      </w:pPr>
    </w:p>
    <w:p w:rsidR="0000136E" w:rsidRDefault="0000136E" w:rsidP="0000136E">
      <w:pPr>
        <w:spacing w:line="240" w:lineRule="exact"/>
        <w:rPr>
          <w:rFonts w:ascii="仿宋_GB2312" w:eastAsia="仿宋_GB2312" w:hAnsi="宋体" w:cs="宋体" w:hint="eastAsia"/>
          <w:b/>
          <w:kern w:val="0"/>
          <w:sz w:val="24"/>
        </w:rPr>
      </w:pPr>
    </w:p>
    <w:p w:rsidR="0000136E" w:rsidRDefault="0000136E" w:rsidP="0000136E">
      <w:pPr>
        <w:spacing w:line="240" w:lineRule="exact"/>
        <w:rPr>
          <w:rFonts w:ascii="仿宋_GB2312" w:eastAsia="仿宋_GB2312" w:hAnsi="宋体" w:cs="宋体" w:hint="eastAsia"/>
          <w:b/>
          <w:kern w:val="0"/>
          <w:sz w:val="24"/>
        </w:rPr>
      </w:pPr>
    </w:p>
    <w:p w:rsidR="0000136E" w:rsidRDefault="0000136E" w:rsidP="0000136E">
      <w:pPr>
        <w:spacing w:line="240" w:lineRule="exact"/>
        <w:rPr>
          <w:rFonts w:ascii="仿宋_GB2312" w:eastAsia="仿宋_GB2312" w:hAnsi="宋体" w:cs="宋体" w:hint="eastAsia"/>
          <w:b/>
          <w:kern w:val="0"/>
          <w:sz w:val="24"/>
        </w:rPr>
      </w:pPr>
    </w:p>
    <w:p w:rsidR="0000136E" w:rsidRDefault="0000136E" w:rsidP="0000136E">
      <w:pPr>
        <w:spacing w:line="240" w:lineRule="exact"/>
        <w:rPr>
          <w:rFonts w:ascii="仿宋_GB2312" w:eastAsia="仿宋_GB2312" w:hAnsi="宋体" w:cs="宋体" w:hint="eastAsia"/>
          <w:b/>
          <w:kern w:val="0"/>
          <w:sz w:val="24"/>
        </w:rPr>
      </w:pPr>
    </w:p>
    <w:p w:rsidR="0000136E" w:rsidRDefault="0000136E" w:rsidP="0000136E">
      <w:pPr>
        <w:spacing w:line="240" w:lineRule="exact"/>
        <w:rPr>
          <w:rFonts w:ascii="仿宋_GB2312" w:eastAsia="仿宋_GB2312" w:hAnsi="宋体" w:cs="宋体" w:hint="eastAsia"/>
          <w:b/>
          <w:kern w:val="0"/>
          <w:sz w:val="24"/>
        </w:rPr>
      </w:pPr>
    </w:p>
    <w:p w:rsidR="0000136E" w:rsidRDefault="0000136E" w:rsidP="0000136E">
      <w:pPr>
        <w:spacing w:line="240" w:lineRule="exact"/>
        <w:rPr>
          <w:rFonts w:ascii="仿宋_GB2312" w:eastAsia="仿宋_GB2312" w:hAnsi="宋体" w:cs="宋体" w:hint="eastAsia"/>
          <w:b/>
          <w:kern w:val="0"/>
          <w:sz w:val="24"/>
        </w:rPr>
      </w:pPr>
    </w:p>
    <w:p w:rsidR="0000136E" w:rsidRDefault="0000136E" w:rsidP="0000136E">
      <w:pPr>
        <w:spacing w:line="240" w:lineRule="exact"/>
        <w:rPr>
          <w:rFonts w:ascii="仿宋_GB2312" w:eastAsia="仿宋_GB2312" w:hAnsi="宋体" w:cs="宋体" w:hint="eastAsia"/>
          <w:b/>
          <w:kern w:val="0"/>
          <w:sz w:val="24"/>
        </w:rPr>
      </w:pPr>
    </w:p>
    <w:p w:rsidR="0000136E" w:rsidRDefault="0000136E" w:rsidP="0000136E">
      <w:pPr>
        <w:spacing w:line="240" w:lineRule="exact"/>
        <w:rPr>
          <w:rFonts w:ascii="仿宋_GB2312" w:eastAsia="仿宋_GB2312" w:hAnsi="宋体" w:cs="宋体" w:hint="eastAsia"/>
          <w:b/>
          <w:kern w:val="0"/>
          <w:sz w:val="24"/>
        </w:rPr>
      </w:pPr>
    </w:p>
    <w:p w:rsidR="0000136E" w:rsidRDefault="0000136E" w:rsidP="0000136E">
      <w:pPr>
        <w:spacing w:line="240" w:lineRule="exact"/>
        <w:rPr>
          <w:rFonts w:ascii="仿宋_GB2312" w:eastAsia="仿宋_GB2312" w:hAnsi="宋体" w:cs="宋体" w:hint="eastAsia"/>
          <w:b/>
          <w:kern w:val="0"/>
          <w:sz w:val="24"/>
        </w:rPr>
      </w:pPr>
    </w:p>
    <w:p w:rsidR="0000136E" w:rsidRDefault="0000136E" w:rsidP="0000136E">
      <w:pPr>
        <w:spacing w:line="240" w:lineRule="exact"/>
        <w:rPr>
          <w:rFonts w:ascii="仿宋_GB2312" w:eastAsia="仿宋_GB2312" w:hAnsi="宋体" w:cs="宋体" w:hint="eastAsia"/>
          <w:b/>
          <w:kern w:val="0"/>
          <w:sz w:val="24"/>
        </w:rPr>
      </w:pPr>
    </w:p>
    <w:p w:rsidR="0000136E" w:rsidRDefault="0000136E" w:rsidP="0000136E">
      <w:pPr>
        <w:spacing w:line="240" w:lineRule="exact"/>
        <w:rPr>
          <w:rFonts w:ascii="仿宋_GB2312" w:eastAsia="仿宋_GB2312" w:hAnsi="宋体" w:cs="宋体" w:hint="eastAsia"/>
          <w:b/>
          <w:kern w:val="0"/>
          <w:sz w:val="24"/>
        </w:rPr>
      </w:pPr>
    </w:p>
    <w:p w:rsidR="0000136E" w:rsidRDefault="0000136E" w:rsidP="0000136E">
      <w:pPr>
        <w:spacing w:line="240" w:lineRule="exact"/>
        <w:rPr>
          <w:rFonts w:ascii="仿宋_GB2312" w:eastAsia="仿宋_GB2312" w:hAnsi="宋体" w:cs="宋体" w:hint="eastAsia"/>
          <w:b/>
          <w:kern w:val="0"/>
          <w:sz w:val="24"/>
        </w:rPr>
      </w:pPr>
    </w:p>
    <w:p w:rsidR="0000136E" w:rsidRDefault="0000136E" w:rsidP="0000136E">
      <w:pPr>
        <w:spacing w:line="240" w:lineRule="exact"/>
        <w:rPr>
          <w:rFonts w:ascii="方正小标宋简体" w:eastAsia="方正小标宋简体" w:hint="eastAsia"/>
          <w:sz w:val="32"/>
        </w:rPr>
      </w:pPr>
    </w:p>
    <w:p w:rsidR="0000136E" w:rsidRDefault="0000136E" w:rsidP="0000136E">
      <w:pPr>
        <w:spacing w:line="240" w:lineRule="exact"/>
        <w:rPr>
          <w:rFonts w:ascii="方正小标宋简体" w:eastAsia="方正小标宋简体" w:hint="eastAsia"/>
          <w:sz w:val="32"/>
        </w:rPr>
      </w:pPr>
    </w:p>
    <w:p w:rsidR="0000136E" w:rsidRDefault="0000136E" w:rsidP="0000136E">
      <w:pPr>
        <w:spacing w:line="240" w:lineRule="exact"/>
        <w:rPr>
          <w:rFonts w:ascii="方正小标宋简体" w:eastAsia="方正小标宋简体" w:hint="eastAsia"/>
          <w:sz w:val="32"/>
        </w:rPr>
      </w:pPr>
    </w:p>
    <w:p w:rsidR="0000136E" w:rsidRDefault="0000136E" w:rsidP="0000136E">
      <w:pPr>
        <w:spacing w:line="240" w:lineRule="exact"/>
        <w:rPr>
          <w:rFonts w:ascii="方正小标宋简体" w:eastAsia="方正小标宋简体" w:hint="eastAsia"/>
          <w:sz w:val="32"/>
        </w:rPr>
      </w:pPr>
    </w:p>
    <w:p w:rsidR="0000136E" w:rsidRDefault="0000136E" w:rsidP="0000136E">
      <w:pPr>
        <w:spacing w:line="240" w:lineRule="exact"/>
        <w:rPr>
          <w:rFonts w:ascii="方正小标宋简体" w:eastAsia="方正小标宋简体" w:hint="eastAsia"/>
          <w:sz w:val="32"/>
        </w:rPr>
      </w:pPr>
    </w:p>
    <w:p w:rsidR="00EF0C1D" w:rsidRDefault="00EF0C1D">
      <w:bookmarkStart w:id="0" w:name="_GoBack"/>
      <w:bookmarkEnd w:id="0"/>
    </w:p>
    <w:sectPr w:rsidR="00EF0C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0136E">
    <w:pPr>
      <w:pStyle w:val="a4"/>
      <w:ind w:leftChars="200" w:left="420" w:firstLine="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785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0136E">
                          <w:pPr>
                            <w:pStyle w:val="a4"/>
                            <w:ind w:rightChars="200" w:right="420"/>
                            <w:rPr>
                              <w:rStyle w:val="a3"/>
                              <w:rFonts w:ascii="宋体" w:hAnsi="宋体"/>
                              <w:sz w:val="28"/>
                              <w:szCs w:val="28"/>
                            </w:rPr>
                          </w:pPr>
                          <w:r>
                            <w:rPr>
                              <w:rStyle w:val="a3"/>
                              <w:rFonts w:ascii="宋体" w:hAnsi="宋体" w:hint="eastAsia"/>
                              <w:sz w:val="28"/>
                              <w:szCs w:val="28"/>
                            </w:rPr>
                            <w:t xml:space="preserve">  </w:t>
                          </w:r>
                          <w:r>
                            <w:rPr>
                              <w:rStyle w:val="a3"/>
                              <w:rFonts w:ascii="宋体" w:hAnsi="宋体"/>
                              <w:sz w:val="28"/>
                              <w:szCs w:val="28"/>
                            </w:rPr>
                            <w:t>—</w:t>
                          </w:r>
                          <w:r>
                            <w:rPr>
                              <w:sz w:val="28"/>
                              <w:szCs w:val="28"/>
                            </w:rPr>
                            <w:fldChar w:fldCharType="begin"/>
                          </w:r>
                          <w:r>
                            <w:rPr>
                              <w:rStyle w:val="a3"/>
                              <w:sz w:val="28"/>
                              <w:szCs w:val="28"/>
                            </w:rPr>
                            <w:instrText xml:space="preserve">PAGE  </w:instrText>
                          </w:r>
                          <w:r>
                            <w:rPr>
                              <w:sz w:val="28"/>
                              <w:szCs w:val="28"/>
                            </w:rPr>
                            <w:fldChar w:fldCharType="separate"/>
                          </w:r>
                          <w:r>
                            <w:rPr>
                              <w:rStyle w:val="a3"/>
                              <w:noProof/>
                              <w:sz w:val="28"/>
                              <w:szCs w:val="28"/>
                            </w:rPr>
                            <w:t>1</w:t>
                          </w:r>
                          <w:r>
                            <w:rPr>
                              <w:sz w:val="28"/>
                              <w:szCs w:val="28"/>
                            </w:rPr>
                            <w:fldChar w:fldCharType="end"/>
                          </w:r>
                          <w:r>
                            <w:rPr>
                              <w:rStyle w:val="a3"/>
                              <w:rFonts w:ascii="宋体" w:hAnsi="宋体"/>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5.85pt;margin-top:0;width:77.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" filled="f" stroked="f">
              <v:textbox style="mso-fit-shape-to-text:t" inset="0,0,0,0">
                <w:txbxContent>
                  <w:p w:rsidR="00000000" w:rsidRDefault="0000136E">
                    <w:pPr>
                      <w:pStyle w:val="a4"/>
                      <w:ind w:rightChars="200" w:right="420"/>
                      <w:rPr>
                        <w:rStyle w:val="a3"/>
                        <w:rFonts w:ascii="宋体" w:hAnsi="宋体"/>
                        <w:sz w:val="28"/>
                        <w:szCs w:val="28"/>
                      </w:rPr>
                    </w:pPr>
                    <w:r>
                      <w:rPr>
                        <w:rStyle w:val="a3"/>
                        <w:rFonts w:ascii="宋体" w:hAnsi="宋体" w:hint="eastAsia"/>
                        <w:sz w:val="28"/>
                        <w:szCs w:val="28"/>
                      </w:rPr>
                      <w:t xml:space="preserve">  </w:t>
                    </w:r>
                    <w:r>
                      <w:rPr>
                        <w:rStyle w:val="a3"/>
                        <w:rFonts w:ascii="宋体" w:hAnsi="宋体"/>
                        <w:sz w:val="28"/>
                        <w:szCs w:val="28"/>
                      </w:rPr>
                      <w:t>—</w:t>
                    </w:r>
                    <w:r>
                      <w:rPr>
                        <w:sz w:val="28"/>
                        <w:szCs w:val="28"/>
                      </w:rPr>
                      <w:fldChar w:fldCharType="begin"/>
                    </w:r>
                    <w:r>
                      <w:rPr>
                        <w:rStyle w:val="a3"/>
                        <w:sz w:val="28"/>
                        <w:szCs w:val="28"/>
                      </w:rPr>
                      <w:instrText xml:space="preserve">PAGE  </w:instrText>
                    </w:r>
                    <w:r>
                      <w:rPr>
                        <w:sz w:val="28"/>
                        <w:szCs w:val="28"/>
                      </w:rPr>
                      <w:fldChar w:fldCharType="separate"/>
                    </w:r>
                    <w:r>
                      <w:rPr>
                        <w:rStyle w:val="a3"/>
                        <w:noProof/>
                        <w:sz w:val="28"/>
                        <w:szCs w:val="28"/>
                      </w:rPr>
                      <w:t>1</w:t>
                    </w:r>
                    <w:r>
                      <w:rPr>
                        <w:sz w:val="28"/>
                        <w:szCs w:val="28"/>
                      </w:rPr>
                      <w:fldChar w:fldCharType="end"/>
                    </w:r>
                    <w:r>
                      <w:rPr>
                        <w:rStyle w:val="a3"/>
                        <w:rFonts w:ascii="宋体" w:hAnsi="宋体"/>
                        <w:sz w:val="28"/>
                        <w:szCs w:val="28"/>
                      </w:rPr>
                      <w:t>—</w:t>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36E"/>
    <w:rsid w:val="0000136E"/>
    <w:rsid w:val="0000779C"/>
    <w:rsid w:val="00015773"/>
    <w:rsid w:val="00034E01"/>
    <w:rsid w:val="00040168"/>
    <w:rsid w:val="00041EF8"/>
    <w:rsid w:val="00043F9D"/>
    <w:rsid w:val="000500CE"/>
    <w:rsid w:val="000810B9"/>
    <w:rsid w:val="000828AA"/>
    <w:rsid w:val="00085AF6"/>
    <w:rsid w:val="00097036"/>
    <w:rsid w:val="000A09F9"/>
    <w:rsid w:val="000A18A2"/>
    <w:rsid w:val="000B03DA"/>
    <w:rsid w:val="000C1170"/>
    <w:rsid w:val="000E2F61"/>
    <w:rsid w:val="000F0FE9"/>
    <w:rsid w:val="00103F0E"/>
    <w:rsid w:val="001176C6"/>
    <w:rsid w:val="00154CBD"/>
    <w:rsid w:val="00157B0B"/>
    <w:rsid w:val="00161959"/>
    <w:rsid w:val="001661E0"/>
    <w:rsid w:val="00171FA1"/>
    <w:rsid w:val="00191ABB"/>
    <w:rsid w:val="001939EA"/>
    <w:rsid w:val="00194560"/>
    <w:rsid w:val="001B1F04"/>
    <w:rsid w:val="001D6994"/>
    <w:rsid w:val="001E1494"/>
    <w:rsid w:val="001E6777"/>
    <w:rsid w:val="001E79CC"/>
    <w:rsid w:val="00200923"/>
    <w:rsid w:val="00210008"/>
    <w:rsid w:val="00221CD8"/>
    <w:rsid w:val="00241A7C"/>
    <w:rsid w:val="00242612"/>
    <w:rsid w:val="00262F0F"/>
    <w:rsid w:val="0028187E"/>
    <w:rsid w:val="00282982"/>
    <w:rsid w:val="002A136E"/>
    <w:rsid w:val="002A5104"/>
    <w:rsid w:val="002C5E0A"/>
    <w:rsid w:val="002C65B2"/>
    <w:rsid w:val="002D67D3"/>
    <w:rsid w:val="002E2C29"/>
    <w:rsid w:val="002F3EC1"/>
    <w:rsid w:val="0031008A"/>
    <w:rsid w:val="00310411"/>
    <w:rsid w:val="003125C2"/>
    <w:rsid w:val="00316283"/>
    <w:rsid w:val="00317112"/>
    <w:rsid w:val="003277E4"/>
    <w:rsid w:val="003336B4"/>
    <w:rsid w:val="00344484"/>
    <w:rsid w:val="0034646B"/>
    <w:rsid w:val="00346955"/>
    <w:rsid w:val="00347281"/>
    <w:rsid w:val="0035262E"/>
    <w:rsid w:val="00352A3C"/>
    <w:rsid w:val="003619B7"/>
    <w:rsid w:val="00364B24"/>
    <w:rsid w:val="00387E51"/>
    <w:rsid w:val="00395D30"/>
    <w:rsid w:val="003A534D"/>
    <w:rsid w:val="003B291D"/>
    <w:rsid w:val="003B29E9"/>
    <w:rsid w:val="003B74D9"/>
    <w:rsid w:val="003C380D"/>
    <w:rsid w:val="003D02BE"/>
    <w:rsid w:val="003D1298"/>
    <w:rsid w:val="003E08D0"/>
    <w:rsid w:val="003E644C"/>
    <w:rsid w:val="003F5E30"/>
    <w:rsid w:val="004023B1"/>
    <w:rsid w:val="00404AA9"/>
    <w:rsid w:val="00423E0A"/>
    <w:rsid w:val="004324A8"/>
    <w:rsid w:val="004332D3"/>
    <w:rsid w:val="00437E10"/>
    <w:rsid w:val="004419DA"/>
    <w:rsid w:val="00447949"/>
    <w:rsid w:val="004663CF"/>
    <w:rsid w:val="00472772"/>
    <w:rsid w:val="0047299B"/>
    <w:rsid w:val="00492792"/>
    <w:rsid w:val="00495113"/>
    <w:rsid w:val="004A54EB"/>
    <w:rsid w:val="004B7F01"/>
    <w:rsid w:val="004C0B2E"/>
    <w:rsid w:val="004C7F6E"/>
    <w:rsid w:val="004E45D0"/>
    <w:rsid w:val="004F4AF2"/>
    <w:rsid w:val="004F527B"/>
    <w:rsid w:val="004F79C0"/>
    <w:rsid w:val="005002E0"/>
    <w:rsid w:val="005027C3"/>
    <w:rsid w:val="00502FCC"/>
    <w:rsid w:val="00505483"/>
    <w:rsid w:val="0050615B"/>
    <w:rsid w:val="00506B08"/>
    <w:rsid w:val="0051222B"/>
    <w:rsid w:val="005131D1"/>
    <w:rsid w:val="005144A7"/>
    <w:rsid w:val="00515E71"/>
    <w:rsid w:val="00520620"/>
    <w:rsid w:val="005209D3"/>
    <w:rsid w:val="00526746"/>
    <w:rsid w:val="0053319A"/>
    <w:rsid w:val="0053510E"/>
    <w:rsid w:val="005425DF"/>
    <w:rsid w:val="005455FE"/>
    <w:rsid w:val="00550CD7"/>
    <w:rsid w:val="0055722D"/>
    <w:rsid w:val="00566C35"/>
    <w:rsid w:val="00572DE2"/>
    <w:rsid w:val="00577DE7"/>
    <w:rsid w:val="005A4F7D"/>
    <w:rsid w:val="005A689D"/>
    <w:rsid w:val="005B178E"/>
    <w:rsid w:val="005B7315"/>
    <w:rsid w:val="005C39BF"/>
    <w:rsid w:val="005D633C"/>
    <w:rsid w:val="005D759F"/>
    <w:rsid w:val="005F0D3E"/>
    <w:rsid w:val="005F4B1B"/>
    <w:rsid w:val="006075DE"/>
    <w:rsid w:val="006077A0"/>
    <w:rsid w:val="00614867"/>
    <w:rsid w:val="00615255"/>
    <w:rsid w:val="006175A5"/>
    <w:rsid w:val="00632E11"/>
    <w:rsid w:val="00635A62"/>
    <w:rsid w:val="0063766D"/>
    <w:rsid w:val="006447E7"/>
    <w:rsid w:val="00653592"/>
    <w:rsid w:val="006627D8"/>
    <w:rsid w:val="00662B0D"/>
    <w:rsid w:val="00682CD6"/>
    <w:rsid w:val="00686127"/>
    <w:rsid w:val="00693B24"/>
    <w:rsid w:val="0069442E"/>
    <w:rsid w:val="006A4DCF"/>
    <w:rsid w:val="006A7EEA"/>
    <w:rsid w:val="006B04DF"/>
    <w:rsid w:val="006B5438"/>
    <w:rsid w:val="006B705A"/>
    <w:rsid w:val="006B73E1"/>
    <w:rsid w:val="006C1599"/>
    <w:rsid w:val="006C3D92"/>
    <w:rsid w:val="006F2074"/>
    <w:rsid w:val="00705B92"/>
    <w:rsid w:val="00707AF7"/>
    <w:rsid w:val="00715FC0"/>
    <w:rsid w:val="0072325A"/>
    <w:rsid w:val="00734C8F"/>
    <w:rsid w:val="00744C0E"/>
    <w:rsid w:val="00750272"/>
    <w:rsid w:val="007567F1"/>
    <w:rsid w:val="00764A02"/>
    <w:rsid w:val="00766384"/>
    <w:rsid w:val="00771CAF"/>
    <w:rsid w:val="0077507A"/>
    <w:rsid w:val="007837D5"/>
    <w:rsid w:val="00784E87"/>
    <w:rsid w:val="0078600E"/>
    <w:rsid w:val="007A13FE"/>
    <w:rsid w:val="007A7F7C"/>
    <w:rsid w:val="007B7960"/>
    <w:rsid w:val="007D49B1"/>
    <w:rsid w:val="007D4C1F"/>
    <w:rsid w:val="007E1DE1"/>
    <w:rsid w:val="007E3EBE"/>
    <w:rsid w:val="0080287A"/>
    <w:rsid w:val="00826509"/>
    <w:rsid w:val="008349D2"/>
    <w:rsid w:val="00841F35"/>
    <w:rsid w:val="00842137"/>
    <w:rsid w:val="0085240F"/>
    <w:rsid w:val="00862BAC"/>
    <w:rsid w:val="00866C66"/>
    <w:rsid w:val="00872BAF"/>
    <w:rsid w:val="008770F7"/>
    <w:rsid w:val="008B143E"/>
    <w:rsid w:val="008C0DBF"/>
    <w:rsid w:val="008D6068"/>
    <w:rsid w:val="008E6D31"/>
    <w:rsid w:val="009046C5"/>
    <w:rsid w:val="00905C76"/>
    <w:rsid w:val="00920451"/>
    <w:rsid w:val="00920DD7"/>
    <w:rsid w:val="009239B7"/>
    <w:rsid w:val="00943FEF"/>
    <w:rsid w:val="009462B4"/>
    <w:rsid w:val="009468C1"/>
    <w:rsid w:val="00961BDE"/>
    <w:rsid w:val="00977344"/>
    <w:rsid w:val="00980481"/>
    <w:rsid w:val="009814D1"/>
    <w:rsid w:val="00986F3C"/>
    <w:rsid w:val="009A510D"/>
    <w:rsid w:val="009B73B7"/>
    <w:rsid w:val="009E148B"/>
    <w:rsid w:val="009E5481"/>
    <w:rsid w:val="009F12BF"/>
    <w:rsid w:val="009F1344"/>
    <w:rsid w:val="00A008C7"/>
    <w:rsid w:val="00A01AD9"/>
    <w:rsid w:val="00A06BBE"/>
    <w:rsid w:val="00A25361"/>
    <w:rsid w:val="00A25DF6"/>
    <w:rsid w:val="00A31007"/>
    <w:rsid w:val="00A3164A"/>
    <w:rsid w:val="00A336B7"/>
    <w:rsid w:val="00A4073E"/>
    <w:rsid w:val="00A56D58"/>
    <w:rsid w:val="00A80859"/>
    <w:rsid w:val="00A81660"/>
    <w:rsid w:val="00A84CFA"/>
    <w:rsid w:val="00A87E45"/>
    <w:rsid w:val="00A90F62"/>
    <w:rsid w:val="00AA19D2"/>
    <w:rsid w:val="00AA5E8A"/>
    <w:rsid w:val="00AD0DE0"/>
    <w:rsid w:val="00AD2978"/>
    <w:rsid w:val="00AE114C"/>
    <w:rsid w:val="00AF44CD"/>
    <w:rsid w:val="00B059DB"/>
    <w:rsid w:val="00B17205"/>
    <w:rsid w:val="00B21CC2"/>
    <w:rsid w:val="00B22F2B"/>
    <w:rsid w:val="00B339AB"/>
    <w:rsid w:val="00B521B3"/>
    <w:rsid w:val="00B729F0"/>
    <w:rsid w:val="00B8529F"/>
    <w:rsid w:val="00BA7885"/>
    <w:rsid w:val="00BB0F0B"/>
    <w:rsid w:val="00BB156B"/>
    <w:rsid w:val="00BC4732"/>
    <w:rsid w:val="00BE781F"/>
    <w:rsid w:val="00BF660C"/>
    <w:rsid w:val="00C12C3E"/>
    <w:rsid w:val="00C15CD4"/>
    <w:rsid w:val="00C2054C"/>
    <w:rsid w:val="00C2321E"/>
    <w:rsid w:val="00C2511F"/>
    <w:rsid w:val="00C259C9"/>
    <w:rsid w:val="00C25AF3"/>
    <w:rsid w:val="00C26EB4"/>
    <w:rsid w:val="00C320C8"/>
    <w:rsid w:val="00C409ED"/>
    <w:rsid w:val="00C40C25"/>
    <w:rsid w:val="00C41AF3"/>
    <w:rsid w:val="00C41EAC"/>
    <w:rsid w:val="00C42C79"/>
    <w:rsid w:val="00C4489A"/>
    <w:rsid w:val="00C65E22"/>
    <w:rsid w:val="00C75603"/>
    <w:rsid w:val="00C86DC4"/>
    <w:rsid w:val="00C930E5"/>
    <w:rsid w:val="00CB0FE6"/>
    <w:rsid w:val="00CD01D0"/>
    <w:rsid w:val="00CD1187"/>
    <w:rsid w:val="00CD629E"/>
    <w:rsid w:val="00CD72B6"/>
    <w:rsid w:val="00D2304C"/>
    <w:rsid w:val="00D23FF6"/>
    <w:rsid w:val="00D24B53"/>
    <w:rsid w:val="00D27CC9"/>
    <w:rsid w:val="00D33884"/>
    <w:rsid w:val="00D356B0"/>
    <w:rsid w:val="00D54B72"/>
    <w:rsid w:val="00D662BE"/>
    <w:rsid w:val="00D76A2E"/>
    <w:rsid w:val="00D8380F"/>
    <w:rsid w:val="00D841D0"/>
    <w:rsid w:val="00D86E6F"/>
    <w:rsid w:val="00DC1121"/>
    <w:rsid w:val="00DC67EA"/>
    <w:rsid w:val="00DD53A0"/>
    <w:rsid w:val="00DD6806"/>
    <w:rsid w:val="00DE5911"/>
    <w:rsid w:val="00DF60CE"/>
    <w:rsid w:val="00E02576"/>
    <w:rsid w:val="00E0371C"/>
    <w:rsid w:val="00E0689B"/>
    <w:rsid w:val="00E1475F"/>
    <w:rsid w:val="00E15149"/>
    <w:rsid w:val="00E218BD"/>
    <w:rsid w:val="00E44838"/>
    <w:rsid w:val="00E51AC6"/>
    <w:rsid w:val="00E700A9"/>
    <w:rsid w:val="00E76FE9"/>
    <w:rsid w:val="00E87970"/>
    <w:rsid w:val="00EC035A"/>
    <w:rsid w:val="00EC3551"/>
    <w:rsid w:val="00EC5592"/>
    <w:rsid w:val="00EC5708"/>
    <w:rsid w:val="00ED0320"/>
    <w:rsid w:val="00ED3394"/>
    <w:rsid w:val="00EE37CC"/>
    <w:rsid w:val="00EF0C1D"/>
    <w:rsid w:val="00EF6DE6"/>
    <w:rsid w:val="00F02B64"/>
    <w:rsid w:val="00F221EE"/>
    <w:rsid w:val="00F240C2"/>
    <w:rsid w:val="00F3537A"/>
    <w:rsid w:val="00F55A52"/>
    <w:rsid w:val="00F621FB"/>
    <w:rsid w:val="00F66F3A"/>
    <w:rsid w:val="00F725E0"/>
    <w:rsid w:val="00F805D3"/>
    <w:rsid w:val="00FA423C"/>
    <w:rsid w:val="00FB2995"/>
    <w:rsid w:val="00FB2B71"/>
    <w:rsid w:val="00FB4D47"/>
    <w:rsid w:val="00FD60DA"/>
    <w:rsid w:val="00FE6F97"/>
    <w:rsid w:val="00FF2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6C7676-35D9-4888-B958-181805E5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36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0136E"/>
  </w:style>
  <w:style w:type="paragraph" w:styleId="a4">
    <w:name w:val="footer"/>
    <w:basedOn w:val="a"/>
    <w:link w:val="Char"/>
    <w:rsid w:val="0000136E"/>
    <w:pPr>
      <w:tabs>
        <w:tab w:val="center" w:pos="4153"/>
        <w:tab w:val="right" w:pos="8306"/>
      </w:tabs>
      <w:snapToGrid w:val="0"/>
      <w:jc w:val="left"/>
    </w:pPr>
    <w:rPr>
      <w:sz w:val="18"/>
      <w:szCs w:val="18"/>
    </w:rPr>
  </w:style>
  <w:style w:type="character" w:customStyle="1" w:styleId="Char">
    <w:name w:val="页脚 Char"/>
    <w:basedOn w:val="a0"/>
    <w:link w:val="a4"/>
    <w:rsid w:val="0000136E"/>
    <w:rPr>
      <w:rFonts w:ascii="Times New Roman" w:eastAsia="宋体" w:hAnsi="Times New Roman" w:cs="Times New Roman"/>
      <w:sz w:val="18"/>
      <w:szCs w:val="18"/>
    </w:rPr>
  </w:style>
  <w:style w:type="paragraph" w:styleId="a5">
    <w:name w:val="Plain Text"/>
    <w:basedOn w:val="a"/>
    <w:link w:val="Char0"/>
    <w:rsid w:val="0000136E"/>
    <w:rPr>
      <w:rFonts w:ascii="宋体" w:hAnsi="Courier New" w:cs="Courier New"/>
      <w:szCs w:val="21"/>
    </w:rPr>
  </w:style>
  <w:style w:type="character" w:customStyle="1" w:styleId="Char0">
    <w:name w:val="纯文本 Char"/>
    <w:basedOn w:val="a0"/>
    <w:link w:val="a5"/>
    <w:rsid w:val="0000136E"/>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238</Words>
  <Characters>1363</Characters>
  <Application>Microsoft Office Word</Application>
  <DocSecurity>0</DocSecurity>
  <Lines>11</Lines>
  <Paragraphs>3</Paragraphs>
  <ScaleCrop>false</ScaleCrop>
  <Company>微软中国</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王之佼</dc:creator>
  <cp:keywords/>
  <dc:description/>
  <cp:lastModifiedBy>王之佼</cp:lastModifiedBy>
  <cp:revision>1</cp:revision>
  <dcterms:created xsi:type="dcterms:W3CDTF">2020-03-17T06:29:00Z</dcterms:created>
  <dcterms:modified xsi:type="dcterms:W3CDTF">2020-03-17T06:30:00Z</dcterms:modified>
</cp:coreProperties>
</file>