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 w:val="0"/>
        <w:topLinePunct/>
        <w:spacing w:before="0" w:beforeAutospacing="0" w:after="0" w:afterAutospacing="0" w:line="580" w:lineRule="exact"/>
        <w:jc w:val="both"/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附件1</w:t>
      </w:r>
    </w:p>
    <w:p>
      <w:pPr>
        <w:pStyle w:val="3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900" w:lineRule="exact"/>
        <w:jc w:val="center"/>
        <w:rPr>
          <w:rFonts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</w:pP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  <w:t>20</w:t>
      </w: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  <w:lang w:val="en-US" w:eastAsia="zh-CN"/>
        </w:rPr>
        <w:t>20</w:t>
      </w: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  <w:t>年度</w:t>
      </w:r>
    </w:p>
    <w:p>
      <w:pPr>
        <w:pStyle w:val="3"/>
        <w:widowControl w:val="0"/>
        <w:topLinePunct/>
        <w:spacing w:before="0" w:beforeAutospacing="0" w:after="0" w:afterAutospacing="0" w:line="900" w:lineRule="exact"/>
        <w:jc w:val="center"/>
        <w:rPr>
          <w:rFonts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</w:pP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  <w:t>四川省</w:t>
      </w:r>
      <w:r>
        <w:rPr>
          <w:rFonts w:hint="eastAsia" w:ascii="方正小标宋简体" w:eastAsia="方正小标宋简体"/>
          <w:color w:val="000000"/>
          <w:sz w:val="60"/>
          <w:szCs w:val="60"/>
          <w:shd w:val="clear" w:color="auto" w:fill="FFFFFF"/>
        </w:rPr>
        <w:t>“</w:t>
      </w: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  <w:t>专精特新</w:t>
      </w:r>
      <w:r>
        <w:rPr>
          <w:rFonts w:hint="eastAsia" w:ascii="方正小标宋简体" w:eastAsia="方正小标宋简体"/>
          <w:color w:val="000000"/>
          <w:sz w:val="60"/>
          <w:szCs w:val="60"/>
          <w:shd w:val="clear" w:color="auto" w:fill="FFFFFF"/>
        </w:rPr>
        <w:t>”</w:t>
      </w: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  <w:t>中小企业</w:t>
      </w:r>
    </w:p>
    <w:p>
      <w:pPr>
        <w:pStyle w:val="3"/>
        <w:widowControl w:val="0"/>
        <w:topLinePunct/>
        <w:spacing w:before="0" w:beforeAutospacing="0" w:after="0" w:afterAutospacing="0" w:line="900" w:lineRule="exact"/>
        <w:jc w:val="center"/>
        <w:rPr>
          <w:rFonts w:ascii="方正大标宋简体" w:hAnsi="方正大标宋简体" w:eastAsia="方正大标宋简体" w:cs="方正大标宋简体"/>
          <w:color w:val="000000"/>
          <w:sz w:val="60"/>
          <w:szCs w:val="60"/>
          <w:shd w:val="clear" w:color="auto" w:fill="FFFFFF"/>
        </w:rPr>
      </w:pP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  <w:t>申报材料</w:t>
      </w:r>
    </w:p>
    <w:p>
      <w:pPr>
        <w:pStyle w:val="3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both"/>
        <w:textAlignment w:val="auto"/>
        <w:outlineLvl w:val="9"/>
        <w:rPr>
          <w:rFonts w:ascii="Times New Roman" w:hAnsi="Times New Roman" w:eastAsia="仿宋_GB2312" w:cs="Times New Roman"/>
          <w:color w:val="000000"/>
          <w:sz w:val="36"/>
          <w:szCs w:val="36"/>
          <w:u w:val="single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企业名称（盖章）：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u w:val="single"/>
          <w:shd w:val="clear" w:color="auto" w:fill="FFFFFF"/>
        </w:rPr>
        <w:t xml:space="preserve">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40" w:leftChars="0" w:right="0" w:rightChars="0" w:hanging="540" w:hangingChars="150"/>
        <w:jc w:val="both"/>
        <w:textAlignment w:val="auto"/>
        <w:outlineLvl w:val="9"/>
        <w:rPr>
          <w:rFonts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申报类别：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u w:val="single"/>
          <w:shd w:val="clear" w:color="auto" w:fill="FFFFFF"/>
        </w:rPr>
        <w:t xml:space="preserve"> 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40" w:leftChars="0" w:right="0" w:rightChars="0" w:hanging="540" w:hangingChars="150"/>
        <w:jc w:val="left"/>
        <w:textAlignment w:val="auto"/>
        <w:outlineLvl w:val="9"/>
        <w:rPr>
          <w:rFonts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  <w:lang w:eastAsia="zh-CN"/>
        </w:rPr>
        <w:t>联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  <w:lang w:eastAsia="zh-CN"/>
        </w:rPr>
        <w:t>系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  <w:lang w:eastAsia="zh-CN"/>
        </w:rPr>
        <w:t>人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：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u w:val="single"/>
          <w:shd w:val="clear" w:color="auto" w:fill="FFFFFF"/>
        </w:rPr>
        <w:t xml:space="preserve"> 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40" w:leftChars="0" w:right="0" w:rightChars="0" w:hanging="540" w:hangingChars="150"/>
        <w:jc w:val="both"/>
        <w:textAlignment w:val="auto"/>
        <w:outlineLvl w:val="9"/>
        <w:rPr>
          <w:rFonts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联系电话：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u w:val="single"/>
          <w:shd w:val="clear" w:color="auto" w:fill="FFFFFF"/>
        </w:rPr>
        <w:t xml:space="preserve">                       </w:t>
      </w:r>
    </w:p>
    <w:p>
      <w:pPr>
        <w:pStyle w:val="3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四川省经济和信息化厅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20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年  月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Times New Roman" w:eastAsia="方正小标宋简体" w:cs="Times New Roman"/>
          <w:color w:val="00000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shd w:val="clear" w:color="auto" w:fill="FFFFFF"/>
        </w:rPr>
        <w:t>填报说明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Times New Roman" w:hAnsi="Times New Roman" w:eastAsia="仿宋_GB2312" w:cs="Times New Roman"/>
          <w:color w:val="000000"/>
          <w:sz w:val="28"/>
          <w:szCs w:val="28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一、申报企业应如实填写各表项。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 xml:space="preserve">    二、“市（州）”“县（区）”根据申报企业注册地填写。企业所属行业及代码按照《国民经济行业分类（GB/T4754-2017）》的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中类行业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填写。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 xml:space="preserve">    三、“企业规模”按照《统计上大中小微型企业划分办法（2017）》（国统字〔2017〕213号）勾选。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 xml:space="preserve">    四、企业所属工业、农业、服务业重点产业及领域根据省委、省政府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推动现代产业体系建设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有关文件填写。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 xml:space="preserve">    五、主导产品参照国家统计局《统计用产品分类目录》中的产品分类或行业分类惯例。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 xml:space="preserve">    六、申请方向“专”“精”“特”“新”原则上只选一类。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 xml:space="preserve">    七、“企业管理标准体系”包含质量管理体系认证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环境管理体系认证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职业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健康安全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管理体系认证等｡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 xml:space="preserve">    八、请使用仿宋GB2312字体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小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四号字号填写。纸质使用A4纸双面印刷，装订平整，采用普通纸质材料作为封面。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textAlignment w:val="auto"/>
        <w:outlineLvl w:val="9"/>
        <w:rPr>
          <w:rFonts w:ascii="Times New Roman" w:hAnsi="Times New Roman" w:eastAsia="仿宋_GB2312" w:cs="Times New Roman"/>
          <w:color w:val="000000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textAlignment w:val="auto"/>
        <w:outlineLvl w:val="9"/>
        <w:rPr>
          <w:rFonts w:ascii="Times New Roman" w:hAnsi="Times New Roman" w:eastAsia="仿宋_GB2312" w:cs="Times New Roman"/>
          <w:color w:val="000000"/>
          <w:sz w:val="28"/>
          <w:szCs w:val="28"/>
          <w:shd w:val="clear" w:color="auto" w:fill="FFFFFF"/>
        </w:rPr>
        <w:sectPr>
          <w:footerReference r:id="rId3" w:type="default"/>
          <w:pgSz w:w="11906" w:h="16838"/>
          <w:pgMar w:top="2041" w:right="1474" w:bottom="1984" w:left="1587" w:header="851" w:footer="992" w:gutter="0"/>
          <w:pgNumType w:fmt="numberInDash"/>
          <w:cols w:space="720" w:num="1"/>
          <w:docGrid w:linePitch="312" w:charSpace="0"/>
        </w:sectPr>
      </w:pPr>
    </w:p>
    <w:tbl>
      <w:tblPr>
        <w:tblStyle w:val="5"/>
        <w:tblW w:w="87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79"/>
        <w:gridCol w:w="1044"/>
        <w:gridCol w:w="54"/>
        <w:gridCol w:w="200"/>
        <w:gridCol w:w="190"/>
        <w:gridCol w:w="269"/>
        <w:gridCol w:w="161"/>
        <w:gridCol w:w="325"/>
        <w:gridCol w:w="378"/>
        <w:gridCol w:w="122"/>
        <w:gridCol w:w="274"/>
        <w:gridCol w:w="531"/>
        <w:gridCol w:w="46"/>
        <w:gridCol w:w="119"/>
        <w:gridCol w:w="42"/>
        <w:gridCol w:w="119"/>
        <w:gridCol w:w="559"/>
        <w:gridCol w:w="240"/>
        <w:gridCol w:w="28"/>
        <w:gridCol w:w="408"/>
        <w:gridCol w:w="119"/>
        <w:gridCol w:w="87"/>
        <w:gridCol w:w="311"/>
        <w:gridCol w:w="382"/>
        <w:gridCol w:w="296"/>
        <w:gridCol w:w="1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8742" w:type="dxa"/>
            <w:gridSpan w:val="27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944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6798" w:type="dxa"/>
            <w:gridSpan w:val="2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94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2250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gridSpan w:val="9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Cs w:val="21"/>
              </w:rPr>
              <w:t>法定代表人</w:t>
            </w:r>
          </w:p>
        </w:tc>
        <w:tc>
          <w:tcPr>
            <w:tcW w:w="2868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94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注册时间</w:t>
            </w:r>
          </w:p>
        </w:tc>
        <w:tc>
          <w:tcPr>
            <w:tcW w:w="2250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gridSpan w:val="9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注册资本</w:t>
            </w:r>
          </w:p>
        </w:tc>
        <w:tc>
          <w:tcPr>
            <w:tcW w:w="2868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94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所属行业</w:t>
            </w:r>
          </w:p>
        </w:tc>
        <w:tc>
          <w:tcPr>
            <w:tcW w:w="2250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gridSpan w:val="9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行业代码</w:t>
            </w:r>
          </w:p>
        </w:tc>
        <w:tc>
          <w:tcPr>
            <w:tcW w:w="2868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94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市（州）</w:t>
            </w:r>
          </w:p>
        </w:tc>
        <w:tc>
          <w:tcPr>
            <w:tcW w:w="2250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gridSpan w:val="9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区（县）</w:t>
            </w:r>
          </w:p>
        </w:tc>
        <w:tc>
          <w:tcPr>
            <w:tcW w:w="2868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94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6798" w:type="dxa"/>
            <w:gridSpan w:val="2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94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传    真</w:t>
            </w:r>
          </w:p>
        </w:tc>
        <w:tc>
          <w:tcPr>
            <w:tcW w:w="2250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gridSpan w:val="9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Email</w:t>
            </w:r>
          </w:p>
        </w:tc>
        <w:tc>
          <w:tcPr>
            <w:tcW w:w="2868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94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联 系 人</w:t>
            </w:r>
          </w:p>
        </w:tc>
        <w:tc>
          <w:tcPr>
            <w:tcW w:w="2250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gridSpan w:val="9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2868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94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电    话</w:t>
            </w:r>
          </w:p>
        </w:tc>
        <w:tc>
          <w:tcPr>
            <w:tcW w:w="6798" w:type="dxa"/>
            <w:gridSpan w:val="2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exact"/>
        </w:trPr>
        <w:tc>
          <w:tcPr>
            <w:tcW w:w="3389" w:type="dxa"/>
            <w:gridSpan w:val="11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企业规模</w:t>
            </w:r>
          </w:p>
        </w:tc>
        <w:tc>
          <w:tcPr>
            <w:tcW w:w="5353" w:type="dxa"/>
            <w:gridSpan w:val="1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bookmarkStart w:id="0" w:name="OLE_LINK4"/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bookmarkEnd w:id="0"/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中型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小型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微型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567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工业</w:t>
            </w:r>
          </w:p>
        </w:tc>
        <w:tc>
          <w:tcPr>
            <w:tcW w:w="2822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所属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“5+1”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现代产业体系</w:t>
            </w:r>
          </w:p>
        </w:tc>
        <w:tc>
          <w:tcPr>
            <w:tcW w:w="5353" w:type="dxa"/>
            <w:gridSpan w:val="1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567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22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所属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16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个重点产业领域</w:t>
            </w:r>
          </w:p>
        </w:tc>
        <w:tc>
          <w:tcPr>
            <w:tcW w:w="5353" w:type="dxa"/>
            <w:gridSpan w:val="1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567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22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属于《工业强基工程实施指南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(2016-2020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)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》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“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四基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”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领域</w:t>
            </w:r>
          </w:p>
        </w:tc>
        <w:tc>
          <w:tcPr>
            <w:tcW w:w="5353" w:type="dxa"/>
            <w:gridSpan w:val="1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核心基础零部件（元器件）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关键基础材料</w:t>
            </w:r>
          </w:p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先进基础工艺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 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产业技术基础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3389" w:type="dxa"/>
            <w:gridSpan w:val="11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所属农业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eastAsia="zh-CN"/>
              </w:rPr>
              <w:t>“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10+3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eastAsia="zh-CN"/>
              </w:rPr>
              <w:t>”现代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产业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eastAsia="zh-CN"/>
              </w:rPr>
              <w:t>体系</w:t>
            </w:r>
          </w:p>
        </w:tc>
        <w:tc>
          <w:tcPr>
            <w:tcW w:w="5353" w:type="dxa"/>
            <w:gridSpan w:val="1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3389" w:type="dxa"/>
            <w:gridSpan w:val="11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所属服务业“4+6”现代产业体系</w:t>
            </w:r>
          </w:p>
        </w:tc>
        <w:tc>
          <w:tcPr>
            <w:tcW w:w="5353" w:type="dxa"/>
            <w:gridSpan w:val="1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3389" w:type="dxa"/>
            <w:gridSpan w:val="11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企业类型</w:t>
            </w:r>
          </w:p>
        </w:tc>
        <w:tc>
          <w:tcPr>
            <w:tcW w:w="5353" w:type="dxa"/>
            <w:gridSpan w:val="16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国有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民营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外商控股 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港澳台商控股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exact"/>
        </w:trPr>
        <w:tc>
          <w:tcPr>
            <w:tcW w:w="3389" w:type="dxa"/>
            <w:gridSpan w:val="11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企业主要荣誉（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18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-201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年）</w:t>
            </w:r>
          </w:p>
        </w:tc>
        <w:tc>
          <w:tcPr>
            <w:tcW w:w="5353" w:type="dxa"/>
            <w:gridSpan w:val="16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8742" w:type="dxa"/>
            <w:gridSpan w:val="2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二、专精特新方向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2403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申请方向</w:t>
            </w:r>
          </w:p>
        </w:tc>
        <w:tc>
          <w:tcPr>
            <w:tcW w:w="6339" w:type="dxa"/>
            <w:gridSpan w:val="20"/>
            <w:vAlign w:val="center"/>
          </w:tcPr>
          <w:p>
            <w:pPr>
              <w:widowControl/>
              <w:ind w:firstLine="210" w:firstLineChars="100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 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专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  □ 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精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 □ 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特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  □ 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新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</w:trPr>
        <w:tc>
          <w:tcPr>
            <w:tcW w:w="2403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企业简介、综合实力、行业地位及专精特新发展情况等（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800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字以内）</w:t>
            </w:r>
          </w:p>
        </w:tc>
        <w:tc>
          <w:tcPr>
            <w:tcW w:w="6339" w:type="dxa"/>
            <w:gridSpan w:val="20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8742" w:type="dxa"/>
            <w:gridSpan w:val="2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三、经济效益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3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指 标</w:t>
            </w:r>
          </w:p>
        </w:tc>
        <w:tc>
          <w:tcPr>
            <w:tcW w:w="2944" w:type="dxa"/>
            <w:gridSpan w:val="1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18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3395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201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3" w:type="dxa"/>
            <w:gridSpan w:val="7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营业收入(万元)</w:t>
            </w:r>
          </w:p>
        </w:tc>
        <w:tc>
          <w:tcPr>
            <w:tcW w:w="2944" w:type="dxa"/>
            <w:gridSpan w:val="13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5" w:type="dxa"/>
            <w:gridSpan w:val="7"/>
            <w:vAlign w:val="center"/>
          </w:tcPr>
          <w:p>
            <w:pPr>
              <w:widowControl/>
              <w:ind w:firstLine="1680" w:firstLineChars="8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3" w:type="dxa"/>
            <w:gridSpan w:val="7"/>
            <w:vAlign w:val="center"/>
          </w:tcPr>
          <w:p>
            <w:pPr>
              <w:widowControl/>
              <w:jc w:val="left"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营业收入增长率(%)</w:t>
            </w:r>
          </w:p>
        </w:tc>
        <w:tc>
          <w:tcPr>
            <w:tcW w:w="2944" w:type="dxa"/>
            <w:gridSpan w:val="13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5" w:type="dxa"/>
            <w:gridSpan w:val="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3" w:type="dxa"/>
            <w:gridSpan w:val="7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主营业务收入(万元)</w:t>
            </w:r>
          </w:p>
        </w:tc>
        <w:tc>
          <w:tcPr>
            <w:tcW w:w="2944" w:type="dxa"/>
            <w:gridSpan w:val="13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5" w:type="dxa"/>
            <w:gridSpan w:val="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3" w:type="dxa"/>
            <w:gridSpan w:val="7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主营业务收入增长率(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944" w:type="dxa"/>
            <w:gridSpan w:val="13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5" w:type="dxa"/>
            <w:gridSpan w:val="7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3" w:type="dxa"/>
            <w:gridSpan w:val="7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利润总额(万元)</w:t>
            </w:r>
          </w:p>
        </w:tc>
        <w:tc>
          <w:tcPr>
            <w:tcW w:w="2944" w:type="dxa"/>
            <w:gridSpan w:val="13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5" w:type="dxa"/>
            <w:gridSpan w:val="7"/>
            <w:vAlign w:val="center"/>
          </w:tcPr>
          <w:p>
            <w:pPr>
              <w:widowControl/>
              <w:ind w:firstLine="1680" w:firstLineChars="8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3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资产总额(万元)</w:t>
            </w:r>
          </w:p>
        </w:tc>
        <w:tc>
          <w:tcPr>
            <w:tcW w:w="2944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ind w:firstLine="1680" w:firstLineChars="8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3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负债总额(万元)</w:t>
            </w:r>
          </w:p>
        </w:tc>
        <w:tc>
          <w:tcPr>
            <w:tcW w:w="2944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5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3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资产负债率(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944" w:type="dxa"/>
            <w:gridSpan w:val="13"/>
            <w:tcBorders>
              <w:top w:val="single" w:color="auto" w:sz="4" w:space="0"/>
            </w:tcBorders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5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3" w:type="dxa"/>
            <w:gridSpan w:val="7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上缴税金(万元)</w:t>
            </w:r>
          </w:p>
        </w:tc>
        <w:tc>
          <w:tcPr>
            <w:tcW w:w="2944" w:type="dxa"/>
            <w:gridSpan w:val="13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5" w:type="dxa"/>
            <w:gridSpan w:val="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3" w:type="dxa"/>
            <w:gridSpan w:val="7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从业人员(人)</w:t>
            </w:r>
          </w:p>
        </w:tc>
        <w:tc>
          <w:tcPr>
            <w:tcW w:w="2944" w:type="dxa"/>
            <w:gridSpan w:val="13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5" w:type="dxa"/>
            <w:gridSpan w:val="7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3" w:type="dxa"/>
            <w:gridSpan w:val="7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其中本科及以上学历 (人)</w:t>
            </w:r>
          </w:p>
        </w:tc>
        <w:tc>
          <w:tcPr>
            <w:tcW w:w="2944" w:type="dxa"/>
            <w:gridSpan w:val="13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5" w:type="dxa"/>
            <w:gridSpan w:val="7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3" w:type="dxa"/>
            <w:gridSpan w:val="7"/>
            <w:vAlign w:val="center"/>
          </w:tcPr>
          <w:p>
            <w:pPr>
              <w:widowControl/>
              <w:jc w:val="left"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中级及以上职称 (人)</w:t>
            </w:r>
          </w:p>
        </w:tc>
        <w:tc>
          <w:tcPr>
            <w:tcW w:w="2944" w:type="dxa"/>
            <w:gridSpan w:val="13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5" w:type="dxa"/>
            <w:gridSpan w:val="7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8742" w:type="dxa"/>
            <w:gridSpan w:val="2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四、专业化程度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134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主导产品(服务)名称</w:t>
            </w:r>
          </w:p>
        </w:tc>
        <w:tc>
          <w:tcPr>
            <w:tcW w:w="2225" w:type="dxa"/>
            <w:gridSpan w:val="9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13" w:type="dxa"/>
            <w:gridSpan w:val="9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从事该领域时间(年)</w:t>
            </w:r>
          </w:p>
        </w:tc>
        <w:tc>
          <w:tcPr>
            <w:tcW w:w="2470" w:type="dxa"/>
            <w:gridSpan w:val="3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exact"/>
        </w:trPr>
        <w:tc>
          <w:tcPr>
            <w:tcW w:w="2134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产品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（服务）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简介</w:t>
            </w:r>
          </w:p>
        </w:tc>
        <w:tc>
          <w:tcPr>
            <w:tcW w:w="6608" w:type="dxa"/>
            <w:gridSpan w:val="21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8742" w:type="dxa"/>
            <w:gridSpan w:val="2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主导产品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（服务）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为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u w:val="single"/>
              </w:rPr>
              <w:t xml:space="preserve">                              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等知名企业直接配套，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（是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否）为主要供应商。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889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指 标</w:t>
            </w:r>
          </w:p>
        </w:tc>
        <w:tc>
          <w:tcPr>
            <w:tcW w:w="2866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201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2987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19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690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主导产品(服务)市场占有率(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%)</w:t>
            </w:r>
          </w:p>
        </w:tc>
        <w:tc>
          <w:tcPr>
            <w:tcW w:w="1199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2866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87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exact"/>
        </w:trPr>
        <w:tc>
          <w:tcPr>
            <w:tcW w:w="1690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99" w:type="dxa"/>
            <w:gridSpan w:val="6"/>
            <w:vAlign w:val="center"/>
          </w:tcPr>
          <w:p>
            <w:pPr>
              <w:widowControl/>
              <w:jc w:val="center"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省内</w:t>
            </w:r>
          </w:p>
        </w:tc>
        <w:tc>
          <w:tcPr>
            <w:tcW w:w="2866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87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690" w:type="dxa"/>
            <w:gridSpan w:val="3"/>
            <w:vMerge w:val="restart"/>
            <w:vAlign w:val="center"/>
          </w:tcPr>
          <w:p>
            <w:pPr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主导产品(服务)市场占有率排名(位)</w:t>
            </w:r>
          </w:p>
        </w:tc>
        <w:tc>
          <w:tcPr>
            <w:tcW w:w="1199" w:type="dxa"/>
            <w:gridSpan w:val="6"/>
            <w:vAlign w:val="center"/>
          </w:tcPr>
          <w:p>
            <w:pPr>
              <w:widowControl/>
              <w:jc w:val="center"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2866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87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exact"/>
        </w:trPr>
        <w:tc>
          <w:tcPr>
            <w:tcW w:w="1690" w:type="dxa"/>
            <w:gridSpan w:val="3"/>
            <w:vMerge w:val="continue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99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省内</w:t>
            </w:r>
          </w:p>
        </w:tc>
        <w:tc>
          <w:tcPr>
            <w:tcW w:w="2866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87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exact"/>
        </w:trPr>
        <w:tc>
          <w:tcPr>
            <w:tcW w:w="2889" w:type="dxa"/>
            <w:gridSpan w:val="9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主导产品(服务)销售收入占企业营业收入比重(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866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87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8742" w:type="dxa"/>
            <w:gridSpan w:val="2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五、创新能力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2889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企业拥有的自主知识产权数量（个）</w:t>
            </w:r>
          </w:p>
        </w:tc>
        <w:tc>
          <w:tcPr>
            <w:tcW w:w="1512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</w:t>
            </w:r>
          </w:p>
        </w:tc>
        <w:tc>
          <w:tcPr>
            <w:tcW w:w="2549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拥有自主知识产权数占知识产权总量比重(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792" w:type="dxa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889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指 标</w:t>
            </w:r>
          </w:p>
        </w:tc>
        <w:tc>
          <w:tcPr>
            <w:tcW w:w="2190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201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3663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201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889" w:type="dxa"/>
            <w:gridSpan w:val="9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研发经费总额（万元）</w:t>
            </w:r>
          </w:p>
        </w:tc>
        <w:tc>
          <w:tcPr>
            <w:tcW w:w="2190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663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889" w:type="dxa"/>
            <w:gridSpan w:val="9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研发经费占营业收入比重（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190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663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889" w:type="dxa"/>
            <w:gridSpan w:val="9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研发人员占全部职工比重(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190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663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646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获得专利情况</w:t>
            </w:r>
          </w:p>
        </w:tc>
        <w:tc>
          <w:tcPr>
            <w:tcW w:w="2243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有效专利数（项）</w:t>
            </w:r>
          </w:p>
        </w:tc>
        <w:tc>
          <w:tcPr>
            <w:tcW w:w="5853" w:type="dxa"/>
            <w:gridSpan w:val="1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243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发明专利（项）</w:t>
            </w:r>
          </w:p>
        </w:tc>
        <w:tc>
          <w:tcPr>
            <w:tcW w:w="5853" w:type="dxa"/>
            <w:gridSpan w:val="1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243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实用新型专利（项）</w:t>
            </w:r>
          </w:p>
        </w:tc>
        <w:tc>
          <w:tcPr>
            <w:tcW w:w="5853" w:type="dxa"/>
            <w:gridSpan w:val="1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243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外观设计专利（项）</w:t>
            </w:r>
          </w:p>
        </w:tc>
        <w:tc>
          <w:tcPr>
            <w:tcW w:w="5853" w:type="dxa"/>
            <w:gridSpan w:val="1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1744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auto"/>
                <w:kern w:val="0"/>
                <w:szCs w:val="21"/>
                <w:lang w:eastAsia="zh-CN"/>
              </w:rPr>
              <w:t>近</w:t>
            </w:r>
            <w:r>
              <w:rPr>
                <w:rFonts w:hint="eastAsia" w:hAnsi="新宋体" w:eastAsia="仿宋_GB2312" w:cs="宋体"/>
                <w:color w:val="auto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hAnsi="新宋体" w:eastAsia="仿宋_GB2312" w:cs="宋体"/>
                <w:color w:val="auto"/>
                <w:kern w:val="0"/>
                <w:szCs w:val="21"/>
                <w:lang w:eastAsia="zh-CN"/>
              </w:rPr>
              <w:t>年</w:t>
            </w:r>
            <w:r>
              <w:rPr>
                <w:rFonts w:hint="eastAsia" w:hAnsi="新宋体" w:eastAsia="仿宋_GB2312" w:cs="宋体"/>
                <w:color w:val="auto"/>
                <w:kern w:val="0"/>
                <w:szCs w:val="21"/>
              </w:rPr>
              <w:t>制（修）</w:t>
            </w:r>
            <w:r>
              <w:rPr>
                <w:rFonts w:hint="eastAsia" w:hAnsi="新宋体" w:eastAsia="仿宋_GB2312" w:cs="宋体"/>
                <w:color w:val="auto"/>
                <w:kern w:val="0"/>
                <w:szCs w:val="21"/>
                <w:lang w:eastAsia="zh-CN"/>
              </w:rPr>
              <w:t>订</w:t>
            </w:r>
            <w:r>
              <w:rPr>
                <w:rFonts w:hint="eastAsia" w:hAnsi="新宋体" w:eastAsia="仿宋_GB2312" w:cs="宋体"/>
                <w:color w:val="auto"/>
                <w:kern w:val="0"/>
                <w:szCs w:val="21"/>
              </w:rPr>
              <w:t>标准数量（项）</w:t>
            </w:r>
          </w:p>
        </w:tc>
        <w:tc>
          <w:tcPr>
            <w:tcW w:w="1145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hAnsi="新宋体" w:eastAsia="仿宋_GB2312" w:cs="宋体"/>
                <w:color w:val="auto"/>
                <w:kern w:val="0"/>
                <w:szCs w:val="21"/>
                <w:lang w:eastAsia="zh-CN"/>
              </w:rPr>
              <w:t>主持</w:t>
            </w:r>
          </w:p>
        </w:tc>
        <w:tc>
          <w:tcPr>
            <w:tcW w:w="1512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354" w:type="dxa"/>
            <w:gridSpan w:val="5"/>
            <w:vMerge w:val="restart"/>
            <w:vAlign w:val="center"/>
          </w:tcPr>
          <w:p>
            <w:pPr>
              <w:jc w:val="center"/>
              <w:rPr>
                <w:rFonts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auto"/>
                <w:kern w:val="0"/>
                <w:szCs w:val="21"/>
              </w:rPr>
              <w:t>制（修）</w:t>
            </w:r>
            <w:r>
              <w:rPr>
                <w:rFonts w:hint="eastAsia" w:hAnsi="新宋体" w:eastAsia="仿宋_GB2312" w:cs="宋体"/>
                <w:color w:val="auto"/>
                <w:kern w:val="0"/>
                <w:szCs w:val="21"/>
                <w:lang w:eastAsia="zh-CN"/>
              </w:rPr>
              <w:t>订</w:t>
            </w:r>
            <w:r>
              <w:rPr>
                <w:rFonts w:hint="eastAsia" w:hAnsi="新宋体" w:eastAsia="仿宋_GB2312" w:cs="宋体"/>
                <w:color w:val="auto"/>
                <w:kern w:val="0"/>
                <w:szCs w:val="21"/>
              </w:rPr>
              <w:t>标准名称</w:t>
            </w:r>
            <w:r>
              <w:rPr>
                <w:rFonts w:hint="eastAsia" w:hAnsi="新宋体" w:eastAsia="仿宋_GB2312" w:cs="宋体"/>
                <w:color w:val="auto"/>
                <w:kern w:val="0"/>
                <w:szCs w:val="21"/>
                <w:lang w:eastAsia="zh-CN"/>
              </w:rPr>
              <w:t>及时间</w:t>
            </w:r>
          </w:p>
        </w:tc>
        <w:tc>
          <w:tcPr>
            <w:tcW w:w="899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auto"/>
                <w:kern w:val="0"/>
                <w:szCs w:val="21"/>
                <w:lang w:eastAsia="zh-CN"/>
              </w:rPr>
              <w:t>主持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rPr>
                <w:rFonts w:eastAsia="仿宋_GB2312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1744" w:type="dxa"/>
            <w:gridSpan w:val="4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45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hAnsi="新宋体" w:eastAsia="仿宋_GB2312" w:cs="宋体"/>
                <w:color w:val="auto"/>
                <w:kern w:val="0"/>
                <w:szCs w:val="21"/>
                <w:lang w:eastAsia="zh-CN"/>
              </w:rPr>
              <w:t>参与</w:t>
            </w:r>
          </w:p>
        </w:tc>
        <w:tc>
          <w:tcPr>
            <w:tcW w:w="1512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354" w:type="dxa"/>
            <w:gridSpan w:val="5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899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auto"/>
                <w:kern w:val="0"/>
                <w:szCs w:val="21"/>
                <w:lang w:eastAsia="zh-CN"/>
              </w:rPr>
              <w:t>参与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exact"/>
        </w:trPr>
        <w:tc>
          <w:tcPr>
            <w:tcW w:w="8742" w:type="dxa"/>
            <w:gridSpan w:val="2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六、经营管理指标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44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产品生产执行标准</w:t>
            </w:r>
          </w:p>
        </w:tc>
        <w:tc>
          <w:tcPr>
            <w:tcW w:w="2496" w:type="dxa"/>
            <w:gridSpan w:val="10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国际标准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国家标准</w:t>
            </w:r>
          </w:p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行业标准</w:t>
            </w:r>
          </w:p>
        </w:tc>
        <w:tc>
          <w:tcPr>
            <w:tcW w:w="1721" w:type="dxa"/>
            <w:gridSpan w:val="9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产品采用标准全称</w:t>
            </w:r>
          </w:p>
        </w:tc>
        <w:tc>
          <w:tcPr>
            <w:tcW w:w="2781" w:type="dxa"/>
            <w:gridSpan w:val="4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744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自主品牌数量（个）</w:t>
            </w:r>
          </w:p>
        </w:tc>
        <w:tc>
          <w:tcPr>
            <w:tcW w:w="820" w:type="dxa"/>
            <w:gridSpan w:val="4"/>
            <w:vMerge w:val="restart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3" w:type="dxa"/>
            <w:gridSpan w:val="2"/>
            <w:vMerge w:val="restart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获得品牌称号</w:t>
            </w:r>
          </w:p>
        </w:tc>
        <w:tc>
          <w:tcPr>
            <w:tcW w:w="2052" w:type="dxa"/>
            <w:gridSpan w:val="9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中国驰名商标（个）</w:t>
            </w:r>
          </w:p>
        </w:tc>
        <w:tc>
          <w:tcPr>
            <w:tcW w:w="642" w:type="dxa"/>
            <w:gridSpan w:val="4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744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20" w:type="dxa"/>
            <w:gridSpan w:val="4"/>
            <w:vMerge w:val="continue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3" w:type="dxa"/>
            <w:gridSpan w:val="2"/>
            <w:vMerge w:val="continue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52" w:type="dxa"/>
            <w:gridSpan w:val="9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省名牌产品（个）</w:t>
            </w:r>
          </w:p>
        </w:tc>
        <w:tc>
          <w:tcPr>
            <w:tcW w:w="642" w:type="dxa"/>
            <w:gridSpan w:val="4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744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20" w:type="dxa"/>
            <w:gridSpan w:val="4"/>
            <w:vMerge w:val="continue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3" w:type="dxa"/>
            <w:gridSpan w:val="2"/>
            <w:vMerge w:val="continue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52" w:type="dxa"/>
            <w:gridSpan w:val="9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省著名商标（个）</w:t>
            </w:r>
          </w:p>
        </w:tc>
        <w:tc>
          <w:tcPr>
            <w:tcW w:w="642" w:type="dxa"/>
            <w:gridSpan w:val="4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1744" w:type="dxa"/>
            <w:gridSpan w:val="4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bookmarkStart w:id="1" w:name="OLE_LINK3" w:colFirst="0" w:colLast="0"/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管理标准体系认证名称</w:t>
            </w:r>
          </w:p>
        </w:tc>
        <w:tc>
          <w:tcPr>
            <w:tcW w:w="1919" w:type="dxa"/>
            <w:gridSpan w:val="8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56" w:type="dxa"/>
            <w:gridSpan w:val="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335" w:type="dxa"/>
            <w:gridSpan w:val="6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88" w:type="dxa"/>
            <w:gridSpan w:val="2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1744" w:type="dxa"/>
            <w:gridSpan w:val="4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通过认证时间</w:t>
            </w:r>
          </w:p>
        </w:tc>
        <w:tc>
          <w:tcPr>
            <w:tcW w:w="1919" w:type="dxa"/>
            <w:gridSpan w:val="8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56" w:type="dxa"/>
            <w:gridSpan w:val="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335" w:type="dxa"/>
            <w:gridSpan w:val="6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88" w:type="dxa"/>
            <w:gridSpan w:val="2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1744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企业技术支撑情况</w:t>
            </w:r>
          </w:p>
        </w:tc>
        <w:tc>
          <w:tcPr>
            <w:tcW w:w="1919" w:type="dxa"/>
            <w:gridSpan w:val="8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是否是高新技术企业</w:t>
            </w:r>
          </w:p>
        </w:tc>
        <w:tc>
          <w:tcPr>
            <w:tcW w:w="857" w:type="dxa"/>
            <w:gridSpan w:val="5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34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最近认证时间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44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6" w:type="dxa"/>
            <w:gridSpan w:val="13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是否有省级以上技术中心或工业设计中心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等</w:t>
            </w:r>
          </w:p>
        </w:tc>
        <w:tc>
          <w:tcPr>
            <w:tcW w:w="2134" w:type="dxa"/>
            <w:gridSpan w:val="8"/>
            <w:vAlign w:val="center"/>
          </w:tcPr>
          <w:p>
            <w:pPr>
              <w:widowControl/>
              <w:ind w:firstLine="525" w:firstLineChars="250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是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否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认定时间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744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6" w:type="dxa"/>
            <w:gridSpan w:val="13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企业技术研究院</w:t>
            </w:r>
          </w:p>
        </w:tc>
        <w:tc>
          <w:tcPr>
            <w:tcW w:w="2134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国家级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省级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744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6" w:type="dxa"/>
            <w:gridSpan w:val="13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企业技术中心</w:t>
            </w:r>
          </w:p>
        </w:tc>
        <w:tc>
          <w:tcPr>
            <w:tcW w:w="2134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国家级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省级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744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6" w:type="dxa"/>
            <w:gridSpan w:val="13"/>
            <w:vAlign w:val="center"/>
          </w:tcPr>
          <w:p>
            <w:pPr>
              <w:widowControl/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企业工业设计中心</w:t>
            </w:r>
          </w:p>
        </w:tc>
        <w:tc>
          <w:tcPr>
            <w:tcW w:w="2134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国家级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省级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744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76" w:type="dxa"/>
            <w:gridSpan w:val="13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企业工程技术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研究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中心</w:t>
            </w:r>
          </w:p>
        </w:tc>
        <w:tc>
          <w:tcPr>
            <w:tcW w:w="2134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国家级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省级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4520" w:type="dxa"/>
            <w:gridSpan w:val="17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近两年发生重大安全、质量、环境污染事故情况</w:t>
            </w:r>
          </w:p>
        </w:tc>
        <w:tc>
          <w:tcPr>
            <w:tcW w:w="4222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是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4520" w:type="dxa"/>
            <w:gridSpan w:val="17"/>
            <w:vAlign w:val="center"/>
          </w:tcPr>
          <w:p>
            <w:pPr>
              <w:widowControl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近两年是否有违法处罚记录</w:t>
            </w:r>
          </w:p>
        </w:tc>
        <w:tc>
          <w:tcPr>
            <w:tcW w:w="4222" w:type="dxa"/>
            <w:gridSpan w:val="10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有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无</w:t>
            </w:r>
          </w:p>
        </w:tc>
      </w:tr>
    </w:tbl>
    <w:p>
      <w:pPr>
        <w:pStyle w:val="3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bookmarkStart w:id="2" w:name="_GoBack"/>
      <w:bookmarkEnd w:id="2"/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br w:type="page"/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附件：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1.企业营业执照复印件。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1184" w:leftChars="0" w:right="0" w:rightChars="0" w:hanging="1184" w:hangingChars="37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2.经会计师事务所审计的201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-201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年度会计报表和审计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报告复印件。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1184" w:leftChars="0" w:right="0" w:rightChars="0" w:hanging="1184" w:hangingChars="37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3.企业相关证书、资质（资格）、荣誉、市场占有率等的证明材料复印件。</w:t>
      </w:r>
    </w:p>
    <w:p>
      <w:pPr>
        <w:pStyle w:val="3"/>
        <w:widowControl w:val="0"/>
        <w:topLinePunct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4.填报内容对应的其他佐证材料复印件。</w:t>
      </w:r>
    </w:p>
    <w:p>
      <w:pPr>
        <w:pStyle w:val="3"/>
        <w:widowControl w:val="0"/>
        <w:topLinePunct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5.真实性声明。</w:t>
      </w:r>
    </w:p>
    <w:p>
      <w:pPr>
        <w:pStyle w:val="3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3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140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righ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 25 -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Ai&#10;B7s4twEAAFQDAAAOAAAAAAAAAAEAIAAAAB4BAABkcnMvZTJvRG9jLnhtbFBLBQYAAAAABgAGAFkB&#10;AABHBQAAAAA=&#10;">
              <v:path/>
              <v:fill on="f" focussize="0,0"/>
              <v:stroke on="f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2"/>
                      <w:jc w:val="right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 25 -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FD2D05"/>
    <w:rsid w:val="71FD2D0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2020-07-16T01:13:00Z</dcterms:created>
  <dc:creator>宋莫凡</dc:creator>
  <cp:lastModifiedBy>宋莫凡</cp:lastModifiedBy>
  <dcterms:modified xsi:type="dcterms:W3CDTF">2020-07-16T01:15:21Z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