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ind w:left="0" w:leftChars="0" w:firstLine="0" w:firstLineChars="0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填报二维码及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填报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说明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一、填报二维码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1.工业重点领域设备更新供给清单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27505" cy="1608455"/>
            <wp:effectExtent l="0" t="0" r="10795" b="1079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2.工业重点领域技术改造项目和设备更新需求清单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11325" cy="1749425"/>
            <wp:effectExtent l="0" t="0" r="3175" b="3175"/>
            <wp:docPr id="3" name="图片 3" descr="E:\我的文档\WeChat Files\astar77\FileStorage\Temp\99d39f3b39f6c52a342d0566b1d9872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我的文档\WeChat Files\astar77\FileStorage\Temp\99d39f3b39f6c52a342d0566b1d9872.png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838" w:firstLineChars="262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消费品生产供给清单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01545" cy="1534795"/>
            <wp:effectExtent l="0" t="0" r="8255" b="8255"/>
            <wp:docPr id="2" name="图片 2" descr="E:\我的文档\WeChat Files\astar77\FileStorage\Temp\45e2162b12f57bfe45ae5841bfe5a7d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我的文档\WeChat Files\astar77\FileStorage\Temp\45e2162b12f57bfe45ae5841bfe5a7d.png"/>
                    <pic:cNvPicPr>
                      <a:picLocks noChangeAspect="true" noChangeArrowheads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ind w:leftChars="4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4.工业领域资源循环利用企业情况调查摸底表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43175" cy="1914525"/>
            <wp:effectExtent l="0" t="0" r="9525" b="9525"/>
            <wp:docPr id="5" name="图片 5" descr="C:\Users\Administrator\Documents\WeChat Files\astar77\FileStorage\Temp\2e9f8622f0764bdab175b87dc6bc9fb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ocuments\WeChat Files\astar77\FileStorage\Temp\2e9f8622f0764bdab175b87dc6bc9fb.png"/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exact"/>
        <w:ind w:leftChars="40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二、填报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说明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1.无需注册登录，填报单位用手机相册、钉钉、微信等扫描二维码（或电脑微信识别二维码图片）进入填报页面；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2.进入填报页面后，点击“添加数据”开始填报；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所有表单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须全部填完后方可提交；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4.有多条数据填报的，继续点击“添加数据”，增加填报信息；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5.填报单位提交后不能修改和查看，由经济和信息化厅统一汇总处理。</w:t>
      </w:r>
      <w:bookmarkStart w:id="0" w:name="_GoBack"/>
      <w:bookmarkEnd w:id="0"/>
    </w:p>
    <w:sectPr>
      <w:footerReference r:id="rId3" w:type="default"/>
      <w:pgSz w:w="11906" w:h="16838"/>
      <w:pgMar w:top="1701" w:right="1531" w:bottom="1531" w:left="1531" w:header="851" w:footer="1361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jNjkxMzFiMDZjZTM1MmNmMGY1YTE1ZDRmOTk1YmUifQ=="/>
  </w:docVars>
  <w:rsids>
    <w:rsidRoot w:val="004D0ED5"/>
    <w:rsid w:val="00183FD4"/>
    <w:rsid w:val="004D0ED5"/>
    <w:rsid w:val="0059563E"/>
    <w:rsid w:val="0074213D"/>
    <w:rsid w:val="00933D10"/>
    <w:rsid w:val="009E0731"/>
    <w:rsid w:val="00DE50F3"/>
    <w:rsid w:val="00E27398"/>
    <w:rsid w:val="04272C65"/>
    <w:rsid w:val="55FF13F6"/>
    <w:rsid w:val="5FA6351D"/>
    <w:rsid w:val="63E7EC9C"/>
    <w:rsid w:val="6B7DA41A"/>
    <w:rsid w:val="6C7FAF23"/>
    <w:rsid w:val="71F7F94E"/>
    <w:rsid w:val="7655DF4F"/>
    <w:rsid w:val="76F776A3"/>
    <w:rsid w:val="77F3EB78"/>
    <w:rsid w:val="7EAD7125"/>
    <w:rsid w:val="7EFB4757"/>
    <w:rsid w:val="7EFF836A"/>
    <w:rsid w:val="7F7F67B0"/>
    <w:rsid w:val="7FDF208F"/>
    <w:rsid w:val="B9F7B314"/>
    <w:rsid w:val="BEF79AB0"/>
    <w:rsid w:val="CAE21BF8"/>
    <w:rsid w:val="D9FE9821"/>
    <w:rsid w:val="DBDDB8DC"/>
    <w:rsid w:val="DDFAD29F"/>
    <w:rsid w:val="DEDB3B8A"/>
    <w:rsid w:val="E7B701BD"/>
    <w:rsid w:val="EBA7BD8F"/>
    <w:rsid w:val="FC4E5FDF"/>
    <w:rsid w:val="FEFF0ED6"/>
    <w:rsid w:val="FF7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Lines>4</Lines>
  <Paragraphs>1</Paragraphs>
  <TotalTime>0</TotalTime>
  <ScaleCrop>false</ScaleCrop>
  <LinksUpToDate>false</LinksUpToDate>
  <CharactersWithSpaces>628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2024-04-12T03:01:00Z</dcterms:created>
  <dc:creator>zhe zhao</dc:creator>
  <cp:lastModifiedBy>user</cp:lastModifiedBy>
  <cp:lastPrinted>2024-04-11T01:43:00Z</cp:lastPrinted>
  <dcterms:modified xsi:type="dcterms:W3CDTF">2024-04-10T10:29:50Z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AF442AF2470441CBB8F57F2CD4C2BEA0_12</vt:lpwstr>
  </property>
</Properties>
</file>