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jc w:val="center"/>
        <w:textAlignment w:val="auto"/>
        <w:outlineLvl w:val="9"/>
        <w:rPr>
          <w:rFonts w:hint="default" w:ascii="Times New Roman" w:hAnsi="Times New Roman" w:eastAsia="FZXiaoBiaoSong-B05S" w:cs="Times New Roman"/>
          <w:sz w:val="44"/>
          <w:szCs w:val="44"/>
        </w:rPr>
      </w:pP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2560" w:firstLineChars="800"/>
        <w:jc w:val="left"/>
        <w:textAlignment w:val="auto"/>
        <w:outlineLvl w:val="9"/>
        <w:rPr>
          <w:rFonts w:hint="eastAsia" w:ascii="Times New Roman" w:hAnsi="Times New Roman" w:eastAsia="仿宋_GB2312" w:cs="Times New Roman"/>
          <w:kern w:val="0"/>
          <w:sz w:val="32"/>
          <w:szCs w:val="32"/>
          <w:lang w:val="en-US" w:eastAsia="zh-CN" w:bidi="ar"/>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FZXiaoBiaoSong-B05S" w:hAnsi="FZXiaoBiaoSong-B05S" w:eastAsia="FZXiaoBiaoSong-B05S" w:cs="FZXiaoBiaoSong-B05S"/>
          <w:b w:val="0"/>
          <w:bCs w:val="0"/>
          <w:color w:val="000000"/>
          <w:sz w:val="44"/>
          <w:szCs w:val="44"/>
          <w:lang w:eastAsia="zh-CN"/>
        </w:rPr>
      </w:pPr>
      <w:r>
        <w:rPr>
          <w:rFonts w:hint="eastAsia" w:ascii="FZXiaoBiaoSong-B05S" w:hAnsi="FZXiaoBiaoSong-B05S" w:eastAsia="FZXiaoBiaoSong-B05S" w:cs="FZXiaoBiaoSong-B05S"/>
          <w:b w:val="0"/>
          <w:bCs w:val="0"/>
          <w:color w:val="000000"/>
          <w:sz w:val="44"/>
          <w:szCs w:val="44"/>
        </w:rPr>
        <w:t>四川省</w:t>
      </w:r>
      <w:r>
        <w:rPr>
          <w:rFonts w:hint="eastAsia" w:ascii="FZXiaoBiaoSong-B05S" w:hAnsi="FZXiaoBiaoSong-B05S" w:eastAsia="FZXiaoBiaoSong-B05S" w:cs="FZXiaoBiaoSong-B05S"/>
          <w:b w:val="0"/>
          <w:bCs w:val="0"/>
          <w:color w:val="000000"/>
          <w:sz w:val="44"/>
          <w:szCs w:val="44"/>
          <w:lang w:eastAsia="zh-CN"/>
        </w:rPr>
        <w:t>工艺美术专业人员职称申报评审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FZXiaoBiaoSong-B05S" w:hAnsi="FZXiaoBiaoSong-B05S" w:eastAsia="FZXiaoBiaoSong-B05S" w:cs="FZXiaoBiaoSong-B05S"/>
          <w:b w:val="0"/>
          <w:bCs w:val="0"/>
          <w:color w:val="000000"/>
          <w:sz w:val="44"/>
          <w:szCs w:val="44"/>
          <w:lang w:eastAsia="zh-CN"/>
        </w:rPr>
      </w:pPr>
      <w:r>
        <w:rPr>
          <w:rFonts w:hint="eastAsia" w:ascii="FZXiaoBiaoSong-B05S" w:hAnsi="FZXiaoBiaoSong-B05S" w:eastAsia="FZXiaoBiaoSong-B05S" w:cs="FZXiaoBiaoSong-B05S"/>
          <w:b w:val="0"/>
          <w:bCs w:val="0"/>
          <w:color w:val="000000"/>
          <w:sz w:val="44"/>
          <w:szCs w:val="44"/>
          <w:lang w:eastAsia="zh-CN"/>
        </w:rPr>
        <w:t>基本条件（征求意见稿）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default" w:ascii="Times New Roman" w:hAnsi="Times New Roman" w:eastAsia="FZXiaoBiaoSong-B05S" w:cs="Times New Roman"/>
          <w:b w:val="0"/>
          <w:bCs w:val="0"/>
          <w:color w:val="000000"/>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Times New Roman" w:hAnsi="Times New Roman" w:eastAsia="SimHei" w:cs="Times New Roman"/>
          <w:b w:val="0"/>
          <w:bCs w:val="0"/>
          <w:color w:val="000000"/>
          <w:sz w:val="32"/>
          <w:szCs w:val="32"/>
        </w:rPr>
      </w:pPr>
      <w:r>
        <w:rPr>
          <w:rFonts w:hint="default" w:ascii="Times New Roman" w:hAnsi="Times New Roman" w:eastAsia="SimHei" w:cs="Times New Roman"/>
          <w:b w:val="0"/>
          <w:bCs w:val="0"/>
          <w:color w:val="000000"/>
          <w:sz w:val="32"/>
          <w:szCs w:val="32"/>
        </w:rPr>
        <w:t xml:space="preserve">第一章 </w:t>
      </w:r>
      <w:r>
        <w:rPr>
          <w:rFonts w:hint="default" w:ascii="Times New Roman" w:hAnsi="Times New Roman" w:eastAsia="SimHei" w:cs="Times New Roman"/>
          <w:b w:val="0"/>
          <w:bCs w:val="0"/>
          <w:color w:val="000000"/>
          <w:sz w:val="32"/>
          <w:szCs w:val="32"/>
          <w:lang w:val="en-US" w:eastAsia="zh-CN"/>
        </w:rPr>
        <w:t xml:space="preserve"> </w:t>
      </w:r>
      <w:r>
        <w:rPr>
          <w:rFonts w:hint="default" w:ascii="Times New Roman" w:hAnsi="Times New Roman" w:eastAsia="SimHei" w:cs="Times New Roman"/>
          <w:b w:val="0"/>
          <w:bCs w:val="0"/>
          <w:color w:val="000000"/>
          <w:sz w:val="32"/>
          <w:szCs w:val="32"/>
        </w:rPr>
        <w:t>总则</w:t>
      </w:r>
    </w:p>
    <w:p>
      <w:pPr>
        <w:keepNext w:val="0"/>
        <w:keepLines w:val="0"/>
        <w:pageBreakBefore w:val="0"/>
        <w:tabs>
          <w:tab w:val="left" w:pos="309"/>
          <w:tab w:val="left" w:pos="8647"/>
          <w:tab w:val="left" w:pos="8789"/>
        </w:tabs>
        <w:kinsoku/>
        <w:wordWrap/>
        <w:overflowPunct/>
        <w:topLinePunct w:val="0"/>
        <w:autoSpaceDE/>
        <w:autoSpaceDN/>
        <w:bidi w:val="0"/>
        <w:adjustRightInd/>
        <w:snapToGrid/>
        <w:spacing w:line="600" w:lineRule="exact"/>
        <w:ind w:right="0" w:rightChars="0" w:firstLine="640" w:firstLineChars="200"/>
        <w:jc w:val="both"/>
        <w:textAlignment w:val="auto"/>
        <w:rPr>
          <w:rFonts w:hint="default" w:ascii="Times New Roman" w:hAnsi="Times New Roman" w:eastAsia="仿宋_GB2312" w:cs="Times New Roman"/>
          <w:b w:val="0"/>
          <w:bCs w:val="0"/>
          <w:color w:val="000000"/>
          <w:sz w:val="32"/>
          <w:szCs w:val="32"/>
        </w:rPr>
      </w:pPr>
      <w:r>
        <w:rPr>
          <w:rFonts w:hint="default" w:ascii="Times New Roman" w:hAnsi="Times New Roman" w:eastAsia="SimHei" w:cs="Times New Roman"/>
          <w:b w:val="0"/>
          <w:bCs w:val="0"/>
          <w:color w:val="000000"/>
          <w:sz w:val="32"/>
          <w:szCs w:val="32"/>
        </w:rPr>
        <w:t>第一条</w:t>
      </w:r>
      <w:r>
        <w:rPr>
          <w:rFonts w:hint="default" w:ascii="Times New Roman" w:hAnsi="Times New Roman" w:eastAsia="仿宋_GB2312" w:cs="Times New Roman"/>
          <w:b w:val="0"/>
          <w:bCs w:val="0"/>
          <w:color w:val="000000"/>
          <w:sz w:val="32"/>
          <w:szCs w:val="32"/>
        </w:rPr>
        <w:t xml:space="preserve"> </w:t>
      </w:r>
      <w:r>
        <w:rPr>
          <w:rFonts w:hint="default" w:ascii="Times New Roman" w:hAnsi="Times New Roman" w:eastAsia="仿宋_GB2312" w:cs="Times New Roman"/>
          <w:b w:val="0"/>
          <w:bCs w:val="0"/>
          <w:color w:val="000000"/>
          <w:sz w:val="32"/>
          <w:szCs w:val="32"/>
          <w:lang w:val="en-US" w:eastAsia="zh-CN"/>
        </w:rPr>
        <w:t xml:space="preserve"> </w:t>
      </w:r>
      <w:r>
        <w:rPr>
          <w:rFonts w:hint="default" w:ascii="Times New Roman" w:hAnsi="Times New Roman" w:eastAsia="仿宋_GB2312" w:cs="Times New Roman"/>
          <w:b w:val="0"/>
          <w:bCs w:val="0"/>
          <w:color w:val="000000"/>
          <w:sz w:val="32"/>
          <w:shd w:val="clear" w:color="auto" w:fill="FFFFFF"/>
        </w:rPr>
        <w:t>为进一步深化我省职称制度改革</w:t>
      </w:r>
      <w:r>
        <w:rPr>
          <w:rFonts w:hint="default" w:ascii="Times New Roman" w:hAnsi="Times New Roman" w:eastAsia="仿宋_GB2312" w:cs="Times New Roman"/>
          <w:b w:val="0"/>
          <w:bCs w:val="0"/>
          <w:i w:val="0"/>
          <w:iCs w:val="0"/>
          <w:color w:val="000000"/>
          <w:sz w:val="32"/>
          <w:szCs w:val="32"/>
        </w:rPr>
        <w:t>，加快推进</w:t>
      </w:r>
      <w:r>
        <w:rPr>
          <w:rFonts w:hint="default" w:ascii="Times New Roman" w:hAnsi="Times New Roman" w:eastAsia="仿宋_GB2312" w:cs="Times New Roman"/>
          <w:b w:val="0"/>
          <w:bCs w:val="0"/>
          <w:i w:val="0"/>
          <w:iCs w:val="0"/>
          <w:color w:val="000000"/>
          <w:sz w:val="32"/>
          <w:szCs w:val="32"/>
          <w:lang w:eastAsia="zh-CN"/>
        </w:rPr>
        <w:t>工艺美术专业</w:t>
      </w:r>
      <w:r>
        <w:rPr>
          <w:rFonts w:hint="default" w:ascii="Times New Roman" w:hAnsi="Times New Roman" w:eastAsia="仿宋_GB2312" w:cs="Times New Roman"/>
          <w:b w:val="0"/>
          <w:bCs w:val="0"/>
          <w:i w:val="0"/>
          <w:iCs w:val="0"/>
          <w:color w:val="000000"/>
          <w:sz w:val="32"/>
          <w:szCs w:val="32"/>
        </w:rPr>
        <w:t>领域急需紧缺及高层次人才队伍建设，根据</w:t>
      </w:r>
      <w:r>
        <w:rPr>
          <w:rStyle w:val="11"/>
          <w:rFonts w:hint="default" w:ascii="Times New Roman" w:hAnsi="Times New Roman" w:eastAsia="仿宋_GB2312" w:cs="Times New Roman"/>
          <w:b w:val="0"/>
          <w:bCs w:val="0"/>
          <w:i w:val="0"/>
          <w:iCs w:val="0"/>
          <w:color w:val="000000"/>
          <w:sz w:val="32"/>
          <w:szCs w:val="32"/>
          <w:lang w:eastAsia="zh-CN"/>
        </w:rPr>
        <w:t>《关于深化工艺美术专业人员职称制度改革的指导意见》（人社部发〔2021〕1</w:t>
      </w:r>
      <w:r>
        <w:rPr>
          <w:rStyle w:val="11"/>
          <w:rFonts w:hint="default" w:ascii="Times New Roman" w:hAnsi="Times New Roman" w:eastAsia="仿宋_GB2312" w:cs="Times New Roman"/>
          <w:b w:val="0"/>
          <w:bCs w:val="0"/>
          <w:i w:val="0"/>
          <w:iCs w:val="0"/>
          <w:color w:val="000000"/>
          <w:sz w:val="32"/>
          <w:szCs w:val="32"/>
          <w:lang w:val="en-US" w:eastAsia="zh-CN"/>
        </w:rPr>
        <w:t>5号</w:t>
      </w:r>
      <w:r>
        <w:rPr>
          <w:rStyle w:val="11"/>
          <w:rFonts w:hint="default" w:ascii="Times New Roman" w:hAnsi="Times New Roman" w:eastAsia="仿宋_GB2312" w:cs="Times New Roman"/>
          <w:b w:val="0"/>
          <w:bCs w:val="0"/>
          <w:i w:val="0"/>
          <w:iCs w:val="0"/>
          <w:color w:val="000000"/>
          <w:sz w:val="32"/>
          <w:szCs w:val="32"/>
          <w:lang w:eastAsia="zh-CN"/>
        </w:rPr>
        <w:t>）和</w:t>
      </w:r>
      <w:r>
        <w:rPr>
          <w:rFonts w:hint="default" w:ascii="Times New Roman" w:hAnsi="Times New Roman" w:eastAsia="仿宋_GB2312" w:cs="Times New Roman"/>
          <w:b w:val="0"/>
          <w:bCs w:val="0"/>
          <w:color w:val="000000"/>
          <w:sz w:val="32"/>
          <w:shd w:val="clear" w:color="auto" w:fill="FFFFFF"/>
        </w:rPr>
        <w:t>《关于深化职称制度改革的实施意见》</w:t>
      </w:r>
      <w:r>
        <w:rPr>
          <w:rFonts w:hint="default" w:ascii="Times New Roman" w:hAnsi="Times New Roman" w:eastAsia="仿宋_GB2312" w:cs="Times New Roman"/>
          <w:b w:val="0"/>
          <w:bCs w:val="0"/>
          <w:color w:val="000000"/>
          <w:sz w:val="32"/>
          <w:u w:val="none" w:color="auto"/>
          <w:shd w:val="clear" w:color="auto" w:fill="FFFFFF"/>
        </w:rPr>
        <w:t>（川委办〔2018〕13号）</w:t>
      </w:r>
      <w:r>
        <w:rPr>
          <w:rFonts w:hint="default" w:ascii="Times New Roman" w:hAnsi="Times New Roman" w:eastAsia="仿宋_GB2312" w:cs="Times New Roman"/>
          <w:b w:val="0"/>
          <w:bCs w:val="0"/>
          <w:color w:val="000000"/>
          <w:sz w:val="32"/>
          <w:u w:val="none" w:color="auto"/>
          <w:shd w:val="clear" w:color="auto" w:fill="FFFFFF"/>
          <w:lang w:eastAsia="zh-CN"/>
        </w:rPr>
        <w:t>等</w:t>
      </w:r>
      <w:r>
        <w:rPr>
          <w:rStyle w:val="11"/>
          <w:rFonts w:hint="default" w:ascii="Times New Roman" w:hAnsi="Times New Roman" w:eastAsia="仿宋_GB2312" w:cs="Times New Roman"/>
          <w:b w:val="0"/>
          <w:bCs w:val="0"/>
          <w:i w:val="0"/>
          <w:iCs w:val="0"/>
          <w:color w:val="000000"/>
          <w:sz w:val="32"/>
          <w:szCs w:val="32"/>
          <w:lang w:eastAsia="zh-CN"/>
        </w:rPr>
        <w:t>文件精神</w:t>
      </w:r>
      <w:r>
        <w:rPr>
          <w:rFonts w:hint="default" w:ascii="Times New Roman" w:hAnsi="Times New Roman" w:eastAsia="仿宋_GB2312" w:cs="Times New Roman"/>
          <w:b w:val="0"/>
          <w:bCs w:val="0"/>
          <w:color w:val="000000"/>
          <w:sz w:val="32"/>
          <w:szCs w:val="32"/>
        </w:rPr>
        <w:t>，并结合我省实际，制定本条件。</w:t>
      </w:r>
    </w:p>
    <w:p>
      <w:pPr>
        <w:keepNext w:val="0"/>
        <w:keepLines w:val="0"/>
        <w:pageBreakBefore w:val="0"/>
        <w:kinsoku/>
        <w:wordWrap/>
        <w:overflowPunct/>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仿宋_GB2312" w:cs="Times New Roman"/>
          <w:b w:val="0"/>
          <w:bCs w:val="0"/>
          <w:color w:val="000000"/>
          <w:sz w:val="32"/>
          <w:szCs w:val="32"/>
        </w:rPr>
      </w:pPr>
      <w:r>
        <w:rPr>
          <w:rFonts w:hint="default" w:ascii="Times New Roman" w:hAnsi="Times New Roman" w:eastAsia="SimHei" w:cs="Times New Roman"/>
          <w:b w:val="0"/>
          <w:bCs w:val="0"/>
          <w:color w:val="000000"/>
          <w:sz w:val="32"/>
          <w:szCs w:val="32"/>
        </w:rPr>
        <w:t>第二条</w:t>
      </w:r>
      <w:r>
        <w:rPr>
          <w:rFonts w:hint="default" w:ascii="Times New Roman" w:hAnsi="Times New Roman" w:eastAsia="SimHei" w:cs="Times New Roman"/>
          <w:b w:val="0"/>
          <w:bCs w:val="0"/>
          <w:color w:val="000000"/>
          <w:sz w:val="32"/>
          <w:szCs w:val="32"/>
          <w:lang w:val="en-US" w:eastAsia="zh-CN"/>
        </w:rPr>
        <w:t xml:space="preserve"> </w:t>
      </w:r>
      <w:r>
        <w:rPr>
          <w:rFonts w:hint="default" w:ascii="Times New Roman" w:hAnsi="Times New Roman" w:eastAsia="仿宋_GB2312" w:cs="Times New Roman"/>
          <w:b w:val="0"/>
          <w:bCs w:val="0"/>
          <w:color w:val="000000"/>
          <w:sz w:val="32"/>
          <w:szCs w:val="32"/>
        </w:rPr>
        <w:t xml:space="preserve"> 本</w:t>
      </w:r>
      <w:r>
        <w:rPr>
          <w:rFonts w:hint="eastAsia" w:eastAsia="仿宋_GB2312" w:cs="Times New Roman"/>
          <w:b w:val="0"/>
          <w:bCs w:val="0"/>
          <w:color w:val="000000"/>
          <w:sz w:val="32"/>
          <w:szCs w:val="32"/>
          <w:lang w:eastAsia="zh-CN"/>
        </w:rPr>
        <w:t>条件</w:t>
      </w:r>
      <w:r>
        <w:rPr>
          <w:rFonts w:hint="default" w:ascii="Times New Roman" w:hAnsi="Times New Roman" w:eastAsia="仿宋_GB2312" w:cs="Times New Roman"/>
          <w:b w:val="0"/>
          <w:bCs w:val="0"/>
          <w:color w:val="000000"/>
          <w:sz w:val="32"/>
          <w:szCs w:val="32"/>
        </w:rPr>
        <w:t>适用于全省从事工艺美术</w:t>
      </w:r>
      <w:r>
        <w:rPr>
          <w:rFonts w:hint="default" w:ascii="Times New Roman" w:hAnsi="Times New Roman" w:eastAsia="仿宋_GB2312" w:cs="Times New Roman"/>
          <w:b w:val="0"/>
          <w:bCs w:val="0"/>
          <w:color w:val="000000"/>
          <w:sz w:val="32"/>
          <w:szCs w:val="32"/>
          <w:lang w:eastAsia="zh-CN"/>
        </w:rPr>
        <w:t>制作、工艺美术研究、工艺美术设计等领域在职在岗工艺美术专业人员</w:t>
      </w:r>
      <w:r>
        <w:rPr>
          <w:rFonts w:hint="default" w:ascii="Times New Roman" w:hAnsi="Times New Roman" w:eastAsia="仿宋_GB2312" w:cs="Times New Roman"/>
          <w:b w:val="0"/>
          <w:bCs w:val="0"/>
          <w:color w:val="000000"/>
          <w:sz w:val="32"/>
          <w:szCs w:val="32"/>
        </w:rPr>
        <w:t>。</w:t>
      </w:r>
    </w:p>
    <w:p>
      <w:pPr>
        <w:keepNext w:val="0"/>
        <w:keepLines w:val="0"/>
        <w:pageBreakBefore w:val="0"/>
        <w:kinsoku/>
        <w:wordWrap/>
        <w:overflowPunct/>
        <w:topLinePunct w:val="0"/>
        <w:autoSpaceDE/>
        <w:autoSpaceDN/>
        <w:bidi w:val="0"/>
        <w:adjustRightInd/>
        <w:snapToGrid/>
        <w:spacing w:line="600" w:lineRule="exact"/>
        <w:ind w:right="0" w:rightChars="0" w:firstLine="640" w:firstLineChars="200"/>
        <w:textAlignment w:val="auto"/>
        <w:outlineLvl w:val="9"/>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离退休人员、公务员及参照公务员法管理的事业单位人员不得参加职称评审。</w:t>
      </w:r>
    </w:p>
    <w:p>
      <w:pPr>
        <w:keepNext w:val="0"/>
        <w:keepLines w:val="0"/>
        <w:pageBreakBefore w:val="0"/>
        <w:numPr>
          <w:ilvl w:val="0"/>
          <w:numId w:val="0"/>
        </w:numPr>
        <w:kinsoku/>
        <w:wordWrap/>
        <w:overflowPunct/>
        <w:topLinePunct w:val="0"/>
        <w:autoSpaceDE/>
        <w:autoSpaceDN/>
        <w:bidi w:val="0"/>
        <w:adjustRightInd/>
        <w:snapToGrid/>
        <w:spacing w:line="600" w:lineRule="exact"/>
        <w:ind w:right="0" w:rightChars="0"/>
        <w:textAlignment w:val="auto"/>
        <w:rPr>
          <w:rFonts w:hint="default" w:ascii="Times New Roman" w:hAnsi="Times New Roman" w:eastAsia="仿宋_GB2312" w:cs="Times New Roman"/>
          <w:b w:val="0"/>
          <w:bCs w:val="0"/>
          <w:color w:val="000000"/>
          <w:sz w:val="32"/>
          <w:szCs w:val="32"/>
        </w:rPr>
      </w:pPr>
      <w:r>
        <w:rPr>
          <w:rFonts w:hint="default" w:ascii="Times New Roman" w:hAnsi="Times New Roman" w:eastAsia="SimHei" w:cs="Times New Roman"/>
          <w:b w:val="0"/>
          <w:bCs w:val="0"/>
          <w:color w:val="000000"/>
          <w:sz w:val="32"/>
          <w:szCs w:val="32"/>
          <w:lang w:val="en-US" w:eastAsia="zh-CN"/>
        </w:rPr>
        <w:t xml:space="preserve">    第三条  </w:t>
      </w:r>
      <w:r>
        <w:rPr>
          <w:rFonts w:hint="default" w:ascii="Times New Roman" w:hAnsi="Times New Roman" w:eastAsia="仿宋_GB2312" w:cs="Times New Roman"/>
          <w:b w:val="0"/>
          <w:bCs w:val="0"/>
          <w:color w:val="000000"/>
          <w:sz w:val="32"/>
          <w:szCs w:val="32"/>
          <w:lang w:eastAsia="zh-CN"/>
        </w:rPr>
        <w:t>工艺美术专业</w:t>
      </w:r>
      <w:r>
        <w:rPr>
          <w:rFonts w:hint="default" w:ascii="Times New Roman" w:hAnsi="Times New Roman" w:eastAsia="仿宋_GB2312" w:cs="Times New Roman"/>
          <w:b w:val="0"/>
          <w:bCs w:val="0"/>
          <w:color w:val="000000"/>
          <w:sz w:val="32"/>
          <w:szCs w:val="32"/>
        </w:rPr>
        <w:t>设初级、中级和高级职称。初级分设员级和助理级，高级分设副高级和正高级。名称依次为</w:t>
      </w:r>
      <w:r>
        <w:rPr>
          <w:rFonts w:hint="default" w:ascii="Times New Roman" w:hAnsi="Times New Roman" w:eastAsia="仿宋_GB2312" w:cs="Times New Roman"/>
          <w:b w:val="0"/>
          <w:bCs w:val="0"/>
          <w:color w:val="000000"/>
          <w:sz w:val="32"/>
          <w:szCs w:val="32"/>
          <w:lang w:eastAsia="zh-CN"/>
        </w:rPr>
        <w:t>工艺美术</w:t>
      </w:r>
      <w:r>
        <w:rPr>
          <w:rFonts w:hint="default" w:ascii="Times New Roman" w:hAnsi="Times New Roman" w:eastAsia="仿宋_GB2312" w:cs="Times New Roman"/>
          <w:b w:val="0"/>
          <w:bCs w:val="0"/>
          <w:color w:val="000000"/>
          <w:sz w:val="32"/>
          <w:szCs w:val="32"/>
        </w:rPr>
        <w:t>员、助理</w:t>
      </w:r>
      <w:r>
        <w:rPr>
          <w:rFonts w:hint="default" w:ascii="Times New Roman" w:hAnsi="Times New Roman" w:eastAsia="仿宋_GB2312" w:cs="Times New Roman"/>
          <w:b w:val="0"/>
          <w:bCs w:val="0"/>
          <w:color w:val="000000"/>
          <w:sz w:val="32"/>
          <w:szCs w:val="32"/>
          <w:lang w:eastAsia="zh-CN"/>
        </w:rPr>
        <w:t>工艺美术</w:t>
      </w:r>
      <w:r>
        <w:rPr>
          <w:rFonts w:hint="default" w:ascii="Times New Roman" w:hAnsi="Times New Roman" w:eastAsia="仿宋_GB2312" w:cs="Times New Roman"/>
          <w:b w:val="0"/>
          <w:bCs w:val="0"/>
          <w:color w:val="000000"/>
          <w:sz w:val="32"/>
          <w:szCs w:val="32"/>
        </w:rPr>
        <w:t>师、</w:t>
      </w:r>
      <w:r>
        <w:rPr>
          <w:rFonts w:hint="default" w:ascii="Times New Roman" w:hAnsi="Times New Roman" w:eastAsia="仿宋_GB2312" w:cs="Times New Roman"/>
          <w:b w:val="0"/>
          <w:bCs w:val="0"/>
          <w:color w:val="000000"/>
          <w:sz w:val="32"/>
          <w:szCs w:val="32"/>
          <w:lang w:eastAsia="zh-CN"/>
        </w:rPr>
        <w:t>工艺美术</w:t>
      </w:r>
      <w:r>
        <w:rPr>
          <w:rFonts w:hint="default" w:ascii="Times New Roman" w:hAnsi="Times New Roman" w:eastAsia="仿宋_GB2312" w:cs="Times New Roman"/>
          <w:b w:val="0"/>
          <w:bCs w:val="0"/>
          <w:color w:val="000000"/>
          <w:sz w:val="32"/>
          <w:szCs w:val="32"/>
        </w:rPr>
        <w:t>师、高级</w:t>
      </w:r>
      <w:r>
        <w:rPr>
          <w:rFonts w:hint="default" w:ascii="Times New Roman" w:hAnsi="Times New Roman" w:eastAsia="仿宋_GB2312" w:cs="Times New Roman"/>
          <w:b w:val="0"/>
          <w:bCs w:val="0"/>
          <w:color w:val="000000"/>
          <w:sz w:val="32"/>
          <w:szCs w:val="32"/>
          <w:lang w:eastAsia="zh-CN"/>
        </w:rPr>
        <w:t>工艺美术</w:t>
      </w:r>
      <w:r>
        <w:rPr>
          <w:rFonts w:hint="default" w:ascii="Times New Roman" w:hAnsi="Times New Roman" w:eastAsia="仿宋_GB2312" w:cs="Times New Roman"/>
          <w:b w:val="0"/>
          <w:bCs w:val="0"/>
          <w:color w:val="000000"/>
          <w:sz w:val="32"/>
          <w:szCs w:val="32"/>
        </w:rPr>
        <w:t>师和正高级</w:t>
      </w:r>
      <w:r>
        <w:rPr>
          <w:rFonts w:hint="default" w:ascii="Times New Roman" w:hAnsi="Times New Roman" w:eastAsia="仿宋_GB2312" w:cs="Times New Roman"/>
          <w:b w:val="0"/>
          <w:bCs w:val="0"/>
          <w:color w:val="000000"/>
          <w:sz w:val="32"/>
          <w:szCs w:val="32"/>
          <w:lang w:eastAsia="zh-CN"/>
        </w:rPr>
        <w:t>工艺美术</w:t>
      </w:r>
      <w:r>
        <w:rPr>
          <w:rFonts w:hint="default" w:ascii="Times New Roman" w:hAnsi="Times New Roman" w:eastAsia="仿宋_GB2312" w:cs="Times New Roman"/>
          <w:b w:val="0"/>
          <w:bCs w:val="0"/>
          <w:color w:val="000000"/>
          <w:sz w:val="32"/>
          <w:szCs w:val="32"/>
        </w:rPr>
        <w:t>师。</w:t>
      </w:r>
    </w:p>
    <w:p>
      <w:pPr>
        <w:keepNext w:val="0"/>
        <w:keepLines w:val="0"/>
        <w:pageBreakBefore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仿宋_GB2312" w:cs="Times New Roman"/>
          <w:b w:val="0"/>
          <w:bCs w:val="0"/>
          <w:color w:val="000000"/>
          <w:sz w:val="32"/>
          <w:szCs w:val="32"/>
        </w:rPr>
      </w:pPr>
      <w:r>
        <w:rPr>
          <w:rFonts w:hint="default" w:ascii="Times New Roman" w:hAnsi="Times New Roman" w:eastAsia="SimHei" w:cs="Times New Roman"/>
          <w:b w:val="0"/>
          <w:bCs w:val="0"/>
          <w:color w:val="000000"/>
          <w:sz w:val="32"/>
          <w:szCs w:val="32"/>
          <w:lang w:eastAsia="zh-CN"/>
        </w:rPr>
        <w:t>第四条</w:t>
      </w:r>
      <w:r>
        <w:rPr>
          <w:rFonts w:hint="default" w:ascii="Times New Roman" w:hAnsi="Times New Roman" w:eastAsia="SimHei" w:cs="Times New Roman"/>
          <w:b w:val="0"/>
          <w:bCs w:val="0"/>
          <w:color w:val="000000"/>
          <w:sz w:val="32"/>
          <w:szCs w:val="32"/>
          <w:lang w:val="en-US" w:eastAsia="zh-CN"/>
        </w:rPr>
        <w:t xml:space="preserve">  </w:t>
      </w:r>
      <w:r>
        <w:rPr>
          <w:rFonts w:hint="default" w:ascii="Times New Roman" w:hAnsi="Times New Roman" w:eastAsia="仿宋_GB2312" w:cs="Times New Roman"/>
          <w:b w:val="0"/>
          <w:bCs w:val="0"/>
          <w:color w:val="000000"/>
          <w:sz w:val="32"/>
          <w:szCs w:val="32"/>
          <w:lang w:val="en-US" w:eastAsia="zh-CN"/>
        </w:rPr>
        <w:t xml:space="preserve">工艺美术包括雕塑工艺（含砚刻）、金属工艺、漆器工艺、家具工艺、花画工艺、编制工艺、结绣工艺、织毯工艺、印染工艺、珠宝首饰工艺、陶瓷工艺、烟花爆竹工艺及其他民族工艺等。 </w:t>
      </w:r>
    </w:p>
    <w:p>
      <w:pPr>
        <w:keepNext w:val="0"/>
        <w:keepLines w:val="0"/>
        <w:pageBreakBefore w:val="0"/>
        <w:kinsoku/>
        <w:wordWrap/>
        <w:overflowPunct/>
        <w:topLinePunct w:val="0"/>
        <w:autoSpaceDE/>
        <w:autoSpaceDN/>
        <w:bidi w:val="0"/>
        <w:adjustRightInd/>
        <w:snapToGrid/>
        <w:spacing w:line="600" w:lineRule="exact"/>
        <w:ind w:right="0" w:rightChars="0" w:firstLine="640" w:firstLineChars="200"/>
        <w:jc w:val="center"/>
        <w:textAlignment w:val="auto"/>
        <w:rPr>
          <w:rFonts w:hint="default" w:ascii="Times New Roman" w:hAnsi="Times New Roman" w:eastAsia="SimHei" w:cs="Times New Roman"/>
          <w:b w:val="0"/>
          <w:bCs w:val="0"/>
          <w:color w:val="000000"/>
          <w:sz w:val="32"/>
          <w:szCs w:val="32"/>
        </w:rPr>
      </w:pPr>
    </w:p>
    <w:p>
      <w:pPr>
        <w:keepNext w:val="0"/>
        <w:keepLines w:val="0"/>
        <w:pageBreakBefore w:val="0"/>
        <w:kinsoku/>
        <w:wordWrap/>
        <w:overflowPunct/>
        <w:topLinePunct w:val="0"/>
        <w:autoSpaceDE/>
        <w:autoSpaceDN/>
        <w:bidi w:val="0"/>
        <w:adjustRightInd/>
        <w:snapToGrid/>
        <w:spacing w:line="600" w:lineRule="exact"/>
        <w:ind w:right="0" w:rightChars="0" w:firstLine="640" w:firstLineChars="200"/>
        <w:jc w:val="center"/>
        <w:textAlignment w:val="auto"/>
        <w:rPr>
          <w:rFonts w:hint="default" w:ascii="Times New Roman" w:hAnsi="Times New Roman" w:eastAsia="SimHei" w:cs="Times New Roman"/>
          <w:b w:val="0"/>
          <w:bCs w:val="0"/>
          <w:color w:val="000000"/>
          <w:sz w:val="32"/>
          <w:szCs w:val="32"/>
        </w:rPr>
      </w:pPr>
      <w:r>
        <w:rPr>
          <w:rFonts w:hint="default" w:ascii="Times New Roman" w:hAnsi="Times New Roman" w:eastAsia="SimHei" w:cs="Times New Roman"/>
          <w:b w:val="0"/>
          <w:bCs w:val="0"/>
          <w:color w:val="000000"/>
          <w:sz w:val="32"/>
          <w:szCs w:val="32"/>
        </w:rPr>
        <w:t xml:space="preserve">第二章 </w:t>
      </w:r>
      <w:r>
        <w:rPr>
          <w:rFonts w:hint="default" w:ascii="Times New Roman" w:hAnsi="Times New Roman" w:eastAsia="SimHei" w:cs="Times New Roman"/>
          <w:b w:val="0"/>
          <w:bCs w:val="0"/>
          <w:color w:val="000000"/>
          <w:sz w:val="32"/>
          <w:szCs w:val="32"/>
          <w:lang w:val="en-US" w:eastAsia="zh-CN"/>
        </w:rPr>
        <w:t xml:space="preserve"> </w:t>
      </w:r>
      <w:r>
        <w:rPr>
          <w:rFonts w:hint="default" w:ascii="Times New Roman" w:hAnsi="Times New Roman" w:eastAsia="SimHei" w:cs="Times New Roman"/>
          <w:b w:val="0"/>
          <w:bCs w:val="0"/>
          <w:color w:val="000000"/>
          <w:sz w:val="32"/>
          <w:szCs w:val="32"/>
          <w:lang w:eastAsia="zh-CN"/>
        </w:rPr>
        <w:t>基本</w:t>
      </w:r>
      <w:r>
        <w:rPr>
          <w:rFonts w:hint="default" w:ascii="Times New Roman" w:hAnsi="Times New Roman" w:eastAsia="SimHei" w:cs="Times New Roman"/>
          <w:b w:val="0"/>
          <w:bCs w:val="0"/>
          <w:color w:val="000000"/>
          <w:sz w:val="32"/>
          <w:szCs w:val="32"/>
        </w:rPr>
        <w:t>申报条件</w:t>
      </w:r>
    </w:p>
    <w:p>
      <w:pPr>
        <w:keepNext w:val="0"/>
        <w:keepLines w:val="0"/>
        <w:pageBreakBefore w:val="0"/>
        <w:kinsoku/>
        <w:wordWrap/>
        <w:overflowPunct/>
        <w:topLinePunct w:val="0"/>
        <w:autoSpaceDE/>
        <w:autoSpaceDN/>
        <w:bidi w:val="0"/>
        <w:adjustRightInd/>
        <w:snapToGrid/>
        <w:spacing w:line="600" w:lineRule="exact"/>
        <w:ind w:right="0" w:rightChars="0" w:firstLine="640" w:firstLineChars="200"/>
        <w:textAlignment w:val="auto"/>
        <w:outlineLvl w:val="9"/>
        <w:rPr>
          <w:rFonts w:hint="default" w:ascii="Times New Roman" w:hAnsi="Times New Roman" w:eastAsia="仿宋_GB2312" w:cs="Times New Roman"/>
          <w:b w:val="0"/>
          <w:bCs w:val="0"/>
          <w:color w:val="000000"/>
          <w:sz w:val="32"/>
          <w:szCs w:val="32"/>
        </w:rPr>
      </w:pPr>
      <w:r>
        <w:rPr>
          <w:rFonts w:hint="default" w:ascii="Times New Roman" w:hAnsi="Times New Roman" w:eastAsia="SimHei" w:cs="Times New Roman"/>
          <w:b w:val="0"/>
          <w:bCs w:val="0"/>
          <w:color w:val="000000"/>
          <w:sz w:val="32"/>
          <w:szCs w:val="32"/>
        </w:rPr>
        <w:t>第</w:t>
      </w:r>
      <w:r>
        <w:rPr>
          <w:rFonts w:hint="default" w:ascii="Times New Roman" w:hAnsi="Times New Roman" w:eastAsia="SimHei" w:cs="Times New Roman"/>
          <w:b w:val="0"/>
          <w:bCs w:val="0"/>
          <w:color w:val="000000"/>
          <w:sz w:val="32"/>
          <w:szCs w:val="32"/>
          <w:lang w:eastAsia="zh-CN"/>
        </w:rPr>
        <w:t>五</w:t>
      </w:r>
      <w:r>
        <w:rPr>
          <w:rFonts w:hint="default" w:ascii="Times New Roman" w:hAnsi="Times New Roman" w:eastAsia="SimHei" w:cs="Times New Roman"/>
          <w:b w:val="0"/>
          <w:bCs w:val="0"/>
          <w:color w:val="000000"/>
          <w:sz w:val="32"/>
          <w:szCs w:val="32"/>
        </w:rPr>
        <w:t>条</w:t>
      </w:r>
      <w:r>
        <w:rPr>
          <w:rFonts w:hint="default" w:ascii="Times New Roman" w:hAnsi="Times New Roman" w:cs="Times New Roman"/>
          <w:b w:val="0"/>
          <w:bCs w:val="0"/>
          <w:color w:val="000000"/>
          <w:sz w:val="32"/>
          <w:szCs w:val="32"/>
        </w:rPr>
        <w:t xml:space="preserve">  </w:t>
      </w:r>
      <w:r>
        <w:rPr>
          <w:rFonts w:hint="default" w:ascii="Times New Roman" w:hAnsi="Times New Roman" w:eastAsia="仿宋_GB2312" w:cs="Times New Roman"/>
          <w:b w:val="0"/>
          <w:bCs w:val="0"/>
          <w:color w:val="000000"/>
          <w:sz w:val="32"/>
          <w:szCs w:val="32"/>
        </w:rPr>
        <w:t>思想政治和职业道德要求</w:t>
      </w:r>
    </w:p>
    <w:p>
      <w:pPr>
        <w:keepNext w:val="0"/>
        <w:keepLines w:val="0"/>
        <w:pageBreakBefore w:val="0"/>
        <w:kinsoku/>
        <w:wordWrap/>
        <w:overflowPunct/>
        <w:topLinePunct w:val="0"/>
        <w:autoSpaceDE/>
        <w:autoSpaceDN/>
        <w:bidi w:val="0"/>
        <w:adjustRightInd/>
        <w:snapToGrid/>
        <w:spacing w:line="620" w:lineRule="exact"/>
        <w:ind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（一）遵守中华人民共和国宪法和法律法规。</w:t>
      </w:r>
    </w:p>
    <w:p>
      <w:pPr>
        <w:keepNext w:val="0"/>
        <w:keepLines w:val="0"/>
        <w:pageBreakBefore w:val="0"/>
        <w:kinsoku/>
        <w:wordWrap/>
        <w:overflowPunct/>
        <w:topLinePunct w:val="0"/>
        <w:autoSpaceDE/>
        <w:autoSpaceDN/>
        <w:bidi w:val="0"/>
        <w:adjustRightInd/>
        <w:snapToGrid/>
        <w:spacing w:line="620" w:lineRule="exact"/>
        <w:ind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具备良好的职业道德、敬业精神，作风端正。坚持德才兼备、以德为先。坚持把品德放在专业技术人员评价的首位，重点考察专业技术人员的职业道德。用人单位通过个人述职、考核测评、民意调查等方式全面考察专业技术人员的职业操守和从业行为，倡导科学精神，强化社会责任，坚守道德底线。</w:t>
      </w:r>
    </w:p>
    <w:p>
      <w:pPr>
        <w:keepNext w:val="0"/>
        <w:keepLines w:val="0"/>
        <w:pageBreakBefore w:val="0"/>
        <w:kinsoku/>
        <w:wordWrap/>
        <w:overflowPunct/>
        <w:topLinePunct w:val="0"/>
        <w:autoSpaceDE/>
        <w:autoSpaceDN/>
        <w:bidi w:val="0"/>
        <w:adjustRightInd/>
        <w:snapToGrid/>
        <w:spacing w:line="620" w:lineRule="exact"/>
        <w:ind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w:t>
      </w:r>
      <w:r>
        <w:rPr>
          <w:rFonts w:hint="default" w:ascii="Times New Roman" w:hAnsi="Times New Roman" w:eastAsia="仿宋_GB2312" w:cs="Times New Roman"/>
          <w:sz w:val="32"/>
          <w:szCs w:val="32"/>
          <w:lang w:val="zh-CN" w:eastAsia="zh-CN"/>
        </w:rPr>
        <w:t>任现职以来，申报前规定任职年限的年度考核结果均为合格以上。</w:t>
      </w:r>
    </w:p>
    <w:p>
      <w:pPr>
        <w:keepNext w:val="0"/>
        <w:keepLines w:val="0"/>
        <w:pageBreakBefore w:val="0"/>
        <w:kinsoku/>
        <w:wordWrap/>
        <w:overflowPunct/>
        <w:topLinePunct w:val="0"/>
        <w:autoSpaceDE/>
        <w:autoSpaceDN/>
        <w:bidi w:val="0"/>
        <w:adjustRightInd/>
        <w:snapToGrid/>
        <w:spacing w:line="620" w:lineRule="exact"/>
        <w:ind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（四）任现职期间，如有下列情况的不得申报或延迟申报：</w:t>
      </w:r>
    </w:p>
    <w:p>
      <w:pPr>
        <w:pStyle w:val="8"/>
        <w:keepNext w:val="0"/>
        <w:keepLines w:val="0"/>
        <w:widowControl/>
        <w:suppressLineNumbers w:val="0"/>
        <w:spacing w:before="0" w:beforeAutospacing="0" w:after="0" w:afterAutospacing="0" w:line="560" w:lineRule="atLeast"/>
        <w:ind w:left="0" w:right="0" w:firstLine="640"/>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1.</w:t>
      </w:r>
      <w:r>
        <w:rPr>
          <w:rFonts w:hint="eastAsia" w:ascii="Times New Roman" w:hAnsi="Times New Roman" w:eastAsia="仿宋_GB2312" w:cs="Times New Roman"/>
          <w:kern w:val="2"/>
          <w:sz w:val="32"/>
          <w:szCs w:val="32"/>
          <w:lang w:val="en-US" w:eastAsia="zh-CN" w:bidi="ar-SA"/>
        </w:rPr>
        <w:t>申报前规定任职年限的年度考核每出现</w:t>
      </w:r>
      <w:r>
        <w:rPr>
          <w:rFonts w:hint="default" w:ascii="Times New Roman" w:hAnsi="Times New Roman" w:eastAsia="仿宋_GB2312" w:cs="Times New Roman"/>
          <w:kern w:val="2"/>
          <w:sz w:val="32"/>
          <w:szCs w:val="32"/>
          <w:lang w:val="en-US" w:eastAsia="zh-CN" w:bidi="ar-SA"/>
        </w:rPr>
        <w:t>1</w:t>
      </w:r>
      <w:r>
        <w:rPr>
          <w:rFonts w:hint="eastAsia" w:ascii="Times New Roman" w:hAnsi="Times New Roman" w:eastAsia="仿宋_GB2312" w:cs="Times New Roman"/>
          <w:kern w:val="2"/>
          <w:sz w:val="32"/>
          <w:szCs w:val="32"/>
          <w:lang w:val="en-US" w:eastAsia="zh-CN" w:bidi="ar-SA"/>
        </w:rPr>
        <w:t>次考核结果为基本合格及以下者，延迟</w:t>
      </w:r>
      <w:r>
        <w:rPr>
          <w:rFonts w:hint="default" w:ascii="Times New Roman" w:hAnsi="Times New Roman" w:eastAsia="仿宋_GB2312" w:cs="Times New Roman"/>
          <w:kern w:val="2"/>
          <w:sz w:val="32"/>
          <w:szCs w:val="32"/>
          <w:lang w:val="en-US" w:eastAsia="zh-CN" w:bidi="ar-SA"/>
        </w:rPr>
        <w:t>1</w:t>
      </w:r>
      <w:r>
        <w:rPr>
          <w:rFonts w:hint="eastAsia" w:ascii="Times New Roman" w:hAnsi="Times New Roman" w:eastAsia="仿宋_GB2312" w:cs="Times New Roman"/>
          <w:kern w:val="2"/>
          <w:sz w:val="32"/>
          <w:szCs w:val="32"/>
          <w:lang w:val="en-US" w:eastAsia="zh-CN" w:bidi="ar-SA"/>
        </w:rPr>
        <w:t>年申报。</w:t>
      </w:r>
    </w:p>
    <w:p>
      <w:pPr>
        <w:pStyle w:val="8"/>
        <w:keepNext w:val="0"/>
        <w:keepLines w:val="0"/>
        <w:widowControl/>
        <w:suppressLineNumbers w:val="0"/>
        <w:shd w:val="clear" w:color="auto" w:fill="FFFFFF"/>
        <w:spacing w:before="0" w:beforeAutospacing="0" w:after="0" w:afterAutospacing="0" w:line="560" w:lineRule="atLeast"/>
        <w:ind w:left="0" w:right="0" w:firstLine="640"/>
        <w:jc w:val="both"/>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2.</w:t>
      </w:r>
      <w:r>
        <w:rPr>
          <w:rFonts w:hint="eastAsia" w:ascii="Times New Roman" w:hAnsi="Times New Roman" w:eastAsia="仿宋_GB2312" w:cs="Times New Roman"/>
          <w:kern w:val="2"/>
          <w:sz w:val="32"/>
          <w:szCs w:val="32"/>
          <w:lang w:val="en-US" w:eastAsia="zh-CN" w:bidi="ar-SA"/>
        </w:rPr>
        <w:t>受到党纪、政务处分或治安处罚或因犯罪受到刑事处罚的专业技术人员，在处分、处罚影响期、服刑期内不得申报。</w:t>
      </w:r>
    </w:p>
    <w:p>
      <w:pPr>
        <w:pStyle w:val="8"/>
        <w:keepNext w:val="0"/>
        <w:keepLines w:val="0"/>
        <w:widowControl/>
        <w:suppressLineNumbers w:val="0"/>
        <w:spacing w:before="0" w:beforeAutospacing="0" w:after="0" w:afterAutospacing="0" w:line="560" w:lineRule="atLeast"/>
        <w:ind w:left="0" w:right="0" w:firstLine="640"/>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3.</w:t>
      </w:r>
      <w:r>
        <w:rPr>
          <w:rFonts w:hint="eastAsia" w:ascii="Times New Roman" w:hAnsi="Times New Roman" w:eastAsia="仿宋_GB2312" w:cs="Times New Roman"/>
          <w:kern w:val="2"/>
          <w:sz w:val="32"/>
          <w:szCs w:val="32"/>
          <w:lang w:val="en-US" w:eastAsia="zh-CN" w:bidi="ar-SA"/>
        </w:rPr>
        <w:t>对在申报评审各阶段查实的学术、业绩、经历造假等弄虚作假行为，实行</w:t>
      </w:r>
      <w:r>
        <w:rPr>
          <w:rFonts w:hint="default" w:ascii="Times New Roman" w:hAnsi="Times New Roman" w:eastAsia="仿宋_GB2312" w:cs="Times New Roman"/>
          <w:kern w:val="2"/>
          <w:sz w:val="32"/>
          <w:szCs w:val="32"/>
          <w:lang w:val="en-US" w:eastAsia="zh-CN" w:bidi="ar-SA"/>
        </w:rPr>
        <w:t>“</w:t>
      </w:r>
      <w:r>
        <w:rPr>
          <w:rFonts w:hint="eastAsia" w:ascii="Times New Roman" w:hAnsi="Times New Roman" w:eastAsia="仿宋_GB2312" w:cs="Times New Roman"/>
          <w:kern w:val="2"/>
          <w:sz w:val="32"/>
          <w:szCs w:val="32"/>
          <w:lang w:val="en-US" w:eastAsia="zh-CN" w:bidi="ar-SA"/>
        </w:rPr>
        <w:t>一票否决</w:t>
      </w:r>
      <w:r>
        <w:rPr>
          <w:rFonts w:hint="default" w:ascii="Times New Roman" w:hAnsi="Times New Roman" w:eastAsia="仿宋_GB2312" w:cs="Times New Roman"/>
          <w:kern w:val="2"/>
          <w:sz w:val="32"/>
          <w:szCs w:val="32"/>
          <w:lang w:val="en-US" w:eastAsia="zh-CN" w:bidi="ar-SA"/>
        </w:rPr>
        <w:t>”</w:t>
      </w:r>
      <w:r>
        <w:rPr>
          <w:rFonts w:hint="eastAsia" w:ascii="Times New Roman" w:hAnsi="Times New Roman" w:eastAsia="仿宋_GB2312" w:cs="Times New Roman"/>
          <w:kern w:val="2"/>
          <w:sz w:val="32"/>
          <w:szCs w:val="32"/>
          <w:lang w:val="en-US" w:eastAsia="zh-CN" w:bidi="ar-SA"/>
        </w:rPr>
        <w:t>，一经发现，取消评审资格，从次年起3年内不得申报。</w:t>
      </w:r>
    </w:p>
    <w:p>
      <w:pPr>
        <w:pStyle w:val="8"/>
        <w:keepNext w:val="0"/>
        <w:keepLines w:val="0"/>
        <w:widowControl/>
        <w:suppressLineNumbers w:val="0"/>
        <w:spacing w:before="0" w:beforeAutospacing="0" w:after="0" w:afterAutospacing="0" w:line="560" w:lineRule="atLeast"/>
        <w:ind w:left="0" w:right="0" w:firstLine="640"/>
        <w:rPr>
          <w:rFonts w:hint="default" w:ascii="Times New Roman" w:hAnsi="Times New Roman" w:eastAsia="仿宋_GB2312" w:cs="Times New Roman"/>
          <w:sz w:val="32"/>
          <w:szCs w:val="32"/>
        </w:rPr>
      </w:pPr>
      <w:r>
        <w:rPr>
          <w:rFonts w:hint="default" w:ascii="Times New Roman" w:hAnsi="Times New Roman" w:eastAsia="仿宋_GB2312" w:cs="Times New Roman"/>
          <w:kern w:val="2"/>
          <w:sz w:val="32"/>
          <w:szCs w:val="32"/>
          <w:lang w:val="en-US" w:eastAsia="zh-CN" w:bidi="ar-SA"/>
        </w:rPr>
        <w:t>4.</w:t>
      </w:r>
      <w:r>
        <w:rPr>
          <w:rFonts w:hint="eastAsia" w:ascii="Times New Roman" w:hAnsi="Times New Roman" w:eastAsia="仿宋_GB2312" w:cs="Times New Roman"/>
          <w:kern w:val="2"/>
          <w:sz w:val="32"/>
          <w:szCs w:val="32"/>
          <w:lang w:val="en-US" w:eastAsia="zh-CN" w:bidi="ar-SA"/>
        </w:rPr>
        <w:t>在生产经营等活动中造成重大损失，并负有技术责任或定性为主要责任人的，在事故调查期或影响（处罚）期内不得申报。</w:t>
      </w:r>
    </w:p>
    <w:p>
      <w:pPr>
        <w:keepNext w:val="0"/>
        <w:keepLines w:val="0"/>
        <w:pageBreakBefore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rPr>
          <w:rFonts w:hint="default" w:ascii="Times New Roman" w:hAnsi="Times New Roman" w:eastAsia="仿宋_GB2312" w:cs="Times New Roman"/>
          <w:b w:val="0"/>
          <w:bCs w:val="0"/>
          <w:color w:val="000000"/>
          <w:sz w:val="32"/>
          <w:szCs w:val="32"/>
          <w:highlight w:val="yellow"/>
          <w:lang w:eastAsia="zh-CN"/>
        </w:rPr>
      </w:pPr>
      <w:r>
        <w:rPr>
          <w:rFonts w:hint="default" w:ascii="Times New Roman" w:hAnsi="Times New Roman" w:eastAsia="SimHei" w:cs="Times New Roman"/>
          <w:b w:val="0"/>
          <w:bCs w:val="0"/>
          <w:color w:val="000000"/>
          <w:sz w:val="32"/>
          <w:szCs w:val="32"/>
          <w:lang w:eastAsia="zh-CN"/>
        </w:rPr>
        <w:t>第六条</w:t>
      </w:r>
      <w:r>
        <w:rPr>
          <w:rFonts w:hint="default" w:ascii="Times New Roman" w:hAnsi="Times New Roman" w:eastAsia="仿宋_GB2312" w:cs="Times New Roman"/>
          <w:b w:val="0"/>
          <w:bCs w:val="0"/>
          <w:color w:val="000000"/>
          <w:sz w:val="32"/>
          <w:szCs w:val="32"/>
          <w:lang w:val="en-US" w:eastAsia="zh-CN"/>
        </w:rPr>
        <w:t xml:space="preserve">  </w:t>
      </w:r>
      <w:r>
        <w:rPr>
          <w:rFonts w:hint="default" w:ascii="Times New Roman" w:hAnsi="Times New Roman" w:eastAsia="仿宋_GB2312" w:cs="Times New Roman"/>
          <w:b w:val="0"/>
          <w:bCs w:val="0"/>
          <w:color w:val="000000"/>
          <w:sz w:val="32"/>
          <w:szCs w:val="32"/>
          <w:lang w:eastAsia="zh-CN"/>
        </w:rPr>
        <w:t>学历、资历条件</w:t>
      </w:r>
    </w:p>
    <w:p>
      <w:pPr>
        <w:keepNext w:val="0"/>
        <w:keepLines w:val="0"/>
        <w:pageBreakBefore w:val="0"/>
        <w:numPr>
          <w:ilvl w:val="0"/>
          <w:numId w:val="1"/>
        </w:numPr>
        <w:kinsoku/>
        <w:wordWrap/>
        <w:overflowPunct/>
        <w:topLinePunct w:val="0"/>
        <w:autoSpaceDE/>
        <w:autoSpaceDN/>
        <w:bidi w:val="0"/>
        <w:adjustRightInd/>
        <w:snapToGrid/>
        <w:spacing w:line="600" w:lineRule="exact"/>
        <w:ind w:left="640" w:leftChars="0" w:right="0" w:rightChars="0" w:firstLine="0" w:firstLineChars="0"/>
        <w:textAlignment w:val="auto"/>
        <w:rPr>
          <w:rFonts w:hint="default" w:ascii="Times New Roman" w:hAnsi="Times New Roman" w:eastAsia="仿宋_GB2312" w:cs="Times New Roman"/>
          <w:b w:val="0"/>
          <w:bCs w:val="0"/>
          <w:color w:val="000000"/>
          <w:sz w:val="32"/>
          <w:szCs w:val="32"/>
          <w:lang w:val="en-US" w:eastAsia="zh-CN"/>
        </w:rPr>
      </w:pPr>
      <w:r>
        <w:rPr>
          <w:rFonts w:hint="default" w:ascii="Times New Roman" w:hAnsi="Times New Roman" w:eastAsia="仿宋_GB2312" w:cs="Times New Roman"/>
          <w:b w:val="0"/>
          <w:bCs w:val="0"/>
          <w:color w:val="000000"/>
          <w:sz w:val="32"/>
          <w:szCs w:val="32"/>
          <w:lang w:val="en-US" w:eastAsia="zh-CN"/>
        </w:rPr>
        <w:t>工艺美术员</w:t>
      </w:r>
    </w:p>
    <w:p>
      <w:pPr>
        <w:keepNext w:val="0"/>
        <w:keepLines w:val="0"/>
        <w:pageBreakBefore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仿宋_GB2312" w:cs="Times New Roman"/>
          <w:b w:val="0"/>
          <w:bCs w:val="0"/>
          <w:color w:val="000000"/>
          <w:sz w:val="32"/>
          <w:szCs w:val="32"/>
          <w:lang w:eastAsia="zh-CN"/>
        </w:rPr>
      </w:pPr>
      <w:r>
        <w:rPr>
          <w:rFonts w:hint="default" w:ascii="Times New Roman" w:hAnsi="Times New Roman" w:eastAsia="仿宋_GB2312" w:cs="Times New Roman"/>
          <w:b w:val="0"/>
          <w:bCs w:val="0"/>
          <w:color w:val="000000"/>
          <w:sz w:val="32"/>
          <w:szCs w:val="32"/>
          <w:lang w:eastAsia="zh-CN"/>
        </w:rPr>
        <w:t>符合下列条件之一：</w:t>
      </w:r>
    </w:p>
    <w:p>
      <w:pPr>
        <w:keepNext w:val="0"/>
        <w:keepLines w:val="0"/>
        <w:pageBreakBefore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仿宋_GB2312" w:cs="Times New Roman"/>
          <w:b w:val="0"/>
          <w:bCs w:val="0"/>
          <w:color w:val="000000"/>
          <w:sz w:val="32"/>
          <w:szCs w:val="32"/>
          <w:lang w:eastAsia="zh-CN"/>
        </w:rPr>
      </w:pPr>
      <w:r>
        <w:rPr>
          <w:rFonts w:hint="default" w:ascii="Times New Roman" w:hAnsi="Times New Roman" w:eastAsia="仿宋_GB2312" w:cs="Times New Roman"/>
          <w:b w:val="0"/>
          <w:bCs w:val="0"/>
          <w:color w:val="000000"/>
          <w:sz w:val="32"/>
          <w:szCs w:val="32"/>
          <w:lang w:val="en-US" w:eastAsia="zh-CN"/>
        </w:rPr>
        <w:t>1.</w:t>
      </w:r>
      <w:r>
        <w:rPr>
          <w:rFonts w:hint="eastAsia" w:ascii="Times New Roman" w:hAnsi="Times New Roman" w:eastAsia="仿宋_GB2312" w:cs="Times New Roman"/>
          <w:b w:val="0"/>
          <w:bCs w:val="0"/>
          <w:color w:val="000000"/>
          <w:sz w:val="32"/>
          <w:szCs w:val="32"/>
          <w:lang w:val="en-US" w:eastAsia="zh-CN"/>
        </w:rPr>
        <w:t xml:space="preserve"> </w:t>
      </w:r>
      <w:r>
        <w:rPr>
          <w:rFonts w:hint="default" w:ascii="Times New Roman" w:hAnsi="Times New Roman" w:eastAsia="仿宋_GB2312" w:cs="Times New Roman"/>
          <w:b w:val="0"/>
          <w:bCs w:val="0"/>
          <w:color w:val="000000"/>
          <w:sz w:val="32"/>
          <w:szCs w:val="32"/>
          <w:lang w:eastAsia="zh-CN"/>
        </w:rPr>
        <w:t>大学专科或</w:t>
      </w:r>
      <w:r>
        <w:rPr>
          <w:rFonts w:hint="default" w:ascii="Times New Roman" w:hAnsi="Times New Roman" w:eastAsia="仿宋_GB2312" w:cs="Times New Roman"/>
          <w:b w:val="0"/>
          <w:bCs w:val="0"/>
          <w:color w:val="000000"/>
          <w:sz w:val="32"/>
          <w:szCs w:val="32"/>
        </w:rPr>
        <w:t>技工院校全日制高级工班</w:t>
      </w:r>
      <w:r>
        <w:rPr>
          <w:rFonts w:hint="default" w:ascii="Times New Roman" w:hAnsi="Times New Roman" w:eastAsia="仿宋_GB2312" w:cs="Times New Roman"/>
          <w:b w:val="0"/>
          <w:bCs w:val="0"/>
          <w:color w:val="000000"/>
          <w:sz w:val="32"/>
          <w:szCs w:val="32"/>
          <w:lang w:eastAsia="zh-CN"/>
        </w:rPr>
        <w:t>毕业，专职从事工艺美术工作</w:t>
      </w:r>
      <w:r>
        <w:rPr>
          <w:rFonts w:hint="default" w:ascii="Times New Roman" w:hAnsi="Times New Roman" w:eastAsia="仿宋_GB2312" w:cs="Times New Roman"/>
          <w:b w:val="0"/>
          <w:bCs w:val="0"/>
          <w:color w:val="000000"/>
          <w:sz w:val="32"/>
          <w:szCs w:val="32"/>
        </w:rPr>
        <w:t>1</w:t>
      </w:r>
      <w:r>
        <w:rPr>
          <w:rFonts w:hint="default" w:ascii="Times New Roman" w:hAnsi="Times New Roman" w:eastAsia="仿宋_GB2312" w:cs="Times New Roman"/>
          <w:b w:val="0"/>
          <w:bCs w:val="0"/>
          <w:color w:val="000000"/>
          <w:sz w:val="32"/>
          <w:szCs w:val="32"/>
          <w:lang w:eastAsia="zh-CN"/>
        </w:rPr>
        <w:t>年以上；</w:t>
      </w:r>
    </w:p>
    <w:p>
      <w:pPr>
        <w:keepNext w:val="0"/>
        <w:keepLines w:val="0"/>
        <w:pageBreakBefore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仿宋_GB2312" w:cs="Times New Roman"/>
          <w:b w:val="0"/>
          <w:bCs w:val="0"/>
          <w:color w:val="000000"/>
          <w:sz w:val="32"/>
          <w:szCs w:val="32"/>
          <w:lang w:val="en-US" w:eastAsia="zh-CN"/>
        </w:rPr>
      </w:pPr>
      <w:r>
        <w:rPr>
          <w:rFonts w:hint="default" w:ascii="Times New Roman" w:hAnsi="Times New Roman" w:eastAsia="仿宋_GB2312" w:cs="Times New Roman"/>
          <w:b w:val="0"/>
          <w:bCs w:val="0"/>
          <w:color w:val="000000"/>
          <w:sz w:val="32"/>
          <w:szCs w:val="32"/>
          <w:lang w:val="en-US" w:eastAsia="zh-CN"/>
        </w:rPr>
        <w:t>2.</w:t>
      </w:r>
      <w:r>
        <w:rPr>
          <w:rFonts w:hint="eastAsia" w:ascii="Times New Roman" w:hAnsi="Times New Roman" w:eastAsia="仿宋_GB2312" w:cs="Times New Roman"/>
          <w:b w:val="0"/>
          <w:bCs w:val="0"/>
          <w:color w:val="000000"/>
          <w:sz w:val="32"/>
          <w:szCs w:val="32"/>
          <w:lang w:val="en-US" w:eastAsia="zh-CN"/>
        </w:rPr>
        <w:t xml:space="preserve"> </w:t>
      </w:r>
      <w:r>
        <w:rPr>
          <w:rFonts w:hint="default" w:ascii="Times New Roman" w:hAnsi="Times New Roman" w:eastAsia="仿宋_GB2312" w:cs="Times New Roman"/>
          <w:b w:val="0"/>
          <w:bCs w:val="0"/>
          <w:color w:val="000000"/>
          <w:sz w:val="32"/>
          <w:szCs w:val="32"/>
          <w:lang w:eastAsia="zh-CN"/>
        </w:rPr>
        <w:t>中专或</w:t>
      </w:r>
      <w:r>
        <w:rPr>
          <w:rFonts w:hint="default" w:ascii="Times New Roman" w:hAnsi="Times New Roman" w:eastAsia="仿宋_GB2312" w:cs="Times New Roman"/>
          <w:b w:val="0"/>
          <w:bCs w:val="0"/>
          <w:color w:val="000000"/>
          <w:sz w:val="32"/>
          <w:szCs w:val="32"/>
        </w:rPr>
        <w:t>技工院校全日制中级工班</w:t>
      </w:r>
      <w:r>
        <w:rPr>
          <w:rFonts w:hint="default" w:ascii="Times New Roman" w:hAnsi="Times New Roman" w:eastAsia="仿宋_GB2312" w:cs="Times New Roman"/>
          <w:b w:val="0"/>
          <w:bCs w:val="0"/>
          <w:color w:val="000000"/>
          <w:sz w:val="32"/>
          <w:szCs w:val="32"/>
          <w:lang w:eastAsia="zh-CN"/>
        </w:rPr>
        <w:t>毕业，专职从事工艺美术工作</w:t>
      </w:r>
      <w:r>
        <w:rPr>
          <w:rFonts w:hint="default" w:ascii="Times New Roman" w:hAnsi="Times New Roman" w:eastAsia="仿宋_GB2312" w:cs="Times New Roman"/>
          <w:b w:val="0"/>
          <w:bCs w:val="0"/>
          <w:color w:val="000000"/>
          <w:sz w:val="32"/>
          <w:szCs w:val="32"/>
          <w:lang w:val="en-US" w:eastAsia="zh-CN"/>
        </w:rPr>
        <w:t>2年以上；</w:t>
      </w:r>
    </w:p>
    <w:p>
      <w:pPr>
        <w:keepNext w:val="0"/>
        <w:keepLines w:val="0"/>
        <w:pageBreakBefore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仿宋_GB2312" w:cs="Times New Roman"/>
          <w:b w:val="0"/>
          <w:bCs w:val="0"/>
          <w:color w:val="000000"/>
          <w:sz w:val="32"/>
          <w:szCs w:val="32"/>
          <w:lang w:val="en-US" w:eastAsia="zh-CN"/>
        </w:rPr>
      </w:pPr>
      <w:r>
        <w:rPr>
          <w:rFonts w:hint="default" w:ascii="Times New Roman" w:hAnsi="Times New Roman" w:eastAsia="仿宋_GB2312" w:cs="Times New Roman"/>
          <w:b w:val="0"/>
          <w:bCs w:val="0"/>
          <w:color w:val="000000"/>
          <w:sz w:val="32"/>
          <w:szCs w:val="32"/>
          <w:lang w:val="en-US" w:eastAsia="zh-CN"/>
        </w:rPr>
        <w:t>3.</w:t>
      </w:r>
      <w:r>
        <w:rPr>
          <w:rFonts w:hint="eastAsia" w:ascii="Times New Roman" w:hAnsi="Times New Roman" w:eastAsia="仿宋_GB2312" w:cs="Times New Roman"/>
          <w:b w:val="0"/>
          <w:bCs w:val="0"/>
          <w:color w:val="000000"/>
          <w:sz w:val="32"/>
          <w:szCs w:val="32"/>
          <w:lang w:val="en-US" w:eastAsia="zh-CN"/>
        </w:rPr>
        <w:t xml:space="preserve"> </w:t>
      </w:r>
      <w:r>
        <w:rPr>
          <w:rFonts w:hint="default" w:ascii="Times New Roman" w:hAnsi="Times New Roman" w:eastAsia="仿宋_GB2312" w:cs="Times New Roman"/>
          <w:b w:val="0"/>
          <w:bCs w:val="0"/>
          <w:color w:val="000000"/>
          <w:sz w:val="32"/>
          <w:szCs w:val="32"/>
          <w:lang w:val="en-US" w:eastAsia="zh-CN"/>
        </w:rPr>
        <w:t>在省级以上工艺美术大师工作室从事专业工作3年以上，经考察合格；</w:t>
      </w:r>
    </w:p>
    <w:p>
      <w:pPr>
        <w:keepNext w:val="0"/>
        <w:keepLines w:val="0"/>
        <w:pageBreakBefore w:val="0"/>
        <w:numPr>
          <w:ilvl w:val="0"/>
          <w:numId w:val="0"/>
        </w:numPr>
        <w:kinsoku/>
        <w:wordWrap/>
        <w:overflowPunct/>
        <w:topLinePunct w:val="0"/>
        <w:autoSpaceDE/>
        <w:autoSpaceDN/>
        <w:bidi w:val="0"/>
        <w:adjustRightInd/>
        <w:snapToGrid/>
        <w:spacing w:line="600" w:lineRule="exact"/>
        <w:ind w:right="0" w:rightChars="0"/>
        <w:textAlignment w:val="auto"/>
        <w:rPr>
          <w:rFonts w:hint="default" w:ascii="Times New Roman" w:hAnsi="Times New Roman" w:eastAsia="仿宋_GB2312" w:cs="Times New Roman"/>
          <w:b w:val="0"/>
          <w:bCs w:val="0"/>
          <w:color w:val="000000"/>
          <w:sz w:val="32"/>
          <w:szCs w:val="32"/>
        </w:rPr>
      </w:pPr>
      <w:r>
        <w:rPr>
          <w:rFonts w:hint="eastAsia" w:ascii="Times New Roman" w:hAnsi="Times New Roman" w:eastAsia="仿宋_GB2312" w:cs="Times New Roman"/>
          <w:b w:val="0"/>
          <w:bCs w:val="0"/>
          <w:color w:val="000000"/>
          <w:sz w:val="32"/>
          <w:szCs w:val="32"/>
          <w:lang w:val="en-US" w:eastAsia="zh-CN"/>
        </w:rPr>
        <w:t xml:space="preserve">    </w:t>
      </w:r>
      <w:r>
        <w:rPr>
          <w:rFonts w:hint="default" w:ascii="Times New Roman" w:hAnsi="Times New Roman" w:eastAsia="仿宋_GB2312" w:cs="Times New Roman"/>
          <w:b w:val="0"/>
          <w:bCs w:val="0"/>
          <w:color w:val="000000"/>
          <w:sz w:val="32"/>
          <w:szCs w:val="32"/>
          <w:lang w:val="en-US" w:eastAsia="zh-CN"/>
        </w:rPr>
        <w:t>4.</w:t>
      </w:r>
      <w:r>
        <w:rPr>
          <w:rFonts w:hint="eastAsia" w:ascii="Times New Roman" w:hAnsi="Times New Roman" w:eastAsia="仿宋_GB2312" w:cs="Times New Roman"/>
          <w:b w:val="0"/>
          <w:bCs w:val="0"/>
          <w:color w:val="000000"/>
          <w:sz w:val="32"/>
          <w:szCs w:val="32"/>
          <w:lang w:val="en-US" w:eastAsia="zh-CN"/>
        </w:rPr>
        <w:t xml:space="preserve"> </w:t>
      </w:r>
      <w:r>
        <w:rPr>
          <w:rFonts w:hint="default" w:ascii="Times New Roman" w:hAnsi="Times New Roman" w:eastAsia="仿宋_GB2312" w:cs="Times New Roman"/>
          <w:b w:val="0"/>
          <w:bCs w:val="0"/>
          <w:color w:val="000000"/>
          <w:sz w:val="32"/>
          <w:szCs w:val="32"/>
          <w:lang w:val="en-US" w:eastAsia="zh-CN"/>
        </w:rPr>
        <w:t>专职从事工艺美术工作5年以上</w:t>
      </w:r>
      <w:r>
        <w:rPr>
          <w:rFonts w:hint="default" w:ascii="Times New Roman" w:hAnsi="Times New Roman" w:eastAsia="仿宋_GB2312" w:cs="Times New Roman"/>
          <w:b w:val="0"/>
          <w:bCs w:val="0"/>
          <w:color w:val="000000"/>
          <w:sz w:val="32"/>
          <w:szCs w:val="32"/>
        </w:rPr>
        <w:t>。</w:t>
      </w:r>
    </w:p>
    <w:p>
      <w:pPr>
        <w:keepNext w:val="0"/>
        <w:keepLines w:val="0"/>
        <w:pageBreakBefore w:val="0"/>
        <w:numPr>
          <w:ilvl w:val="0"/>
          <w:numId w:val="1"/>
        </w:numPr>
        <w:kinsoku/>
        <w:wordWrap/>
        <w:overflowPunct/>
        <w:topLinePunct w:val="0"/>
        <w:autoSpaceDE/>
        <w:autoSpaceDN/>
        <w:bidi w:val="0"/>
        <w:adjustRightInd/>
        <w:snapToGrid/>
        <w:spacing w:line="600" w:lineRule="exact"/>
        <w:ind w:left="640" w:leftChars="0" w:right="0" w:rightChars="0" w:firstLine="0" w:firstLineChars="0"/>
        <w:textAlignment w:val="auto"/>
        <w:rPr>
          <w:rFonts w:hint="default" w:ascii="Times New Roman" w:hAnsi="Times New Roman" w:eastAsia="仿宋_GB2312" w:cs="Times New Roman"/>
          <w:b w:val="0"/>
          <w:bCs w:val="0"/>
          <w:color w:val="000000"/>
          <w:sz w:val="32"/>
          <w:szCs w:val="32"/>
          <w:lang w:eastAsia="zh-CN"/>
        </w:rPr>
      </w:pPr>
      <w:r>
        <w:rPr>
          <w:rFonts w:hint="default" w:ascii="Times New Roman" w:hAnsi="Times New Roman" w:eastAsia="仿宋_GB2312" w:cs="Times New Roman"/>
          <w:b w:val="0"/>
          <w:bCs w:val="0"/>
          <w:color w:val="000000"/>
          <w:sz w:val="32"/>
          <w:szCs w:val="32"/>
          <w:lang w:eastAsia="zh-CN"/>
        </w:rPr>
        <w:t>助理工艺美术师</w:t>
      </w:r>
    </w:p>
    <w:p>
      <w:pPr>
        <w:keepNext w:val="0"/>
        <w:keepLines w:val="0"/>
        <w:pageBreakBefore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仿宋_GB2312" w:cs="Times New Roman"/>
          <w:b w:val="0"/>
          <w:bCs w:val="0"/>
          <w:color w:val="000000"/>
          <w:sz w:val="32"/>
          <w:szCs w:val="32"/>
          <w:lang w:eastAsia="zh-CN"/>
        </w:rPr>
      </w:pPr>
      <w:r>
        <w:rPr>
          <w:rFonts w:hint="default" w:ascii="Times New Roman" w:hAnsi="Times New Roman" w:eastAsia="仿宋_GB2312" w:cs="Times New Roman"/>
          <w:b w:val="0"/>
          <w:bCs w:val="0"/>
          <w:color w:val="000000"/>
          <w:sz w:val="32"/>
          <w:szCs w:val="32"/>
          <w:lang w:eastAsia="zh-CN"/>
        </w:rPr>
        <w:t>符合下列条件之一：</w:t>
      </w:r>
    </w:p>
    <w:p>
      <w:pPr>
        <w:keepNext w:val="0"/>
        <w:keepLines w:val="0"/>
        <w:pageBreakBefore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lang w:val="en-US" w:eastAsia="zh-CN"/>
        </w:rPr>
        <w:t>1.</w:t>
      </w:r>
      <w:r>
        <w:rPr>
          <w:rFonts w:hint="eastAsia" w:ascii="Times New Roman" w:hAnsi="Times New Roman" w:eastAsia="仿宋_GB2312" w:cs="Times New Roman"/>
          <w:b w:val="0"/>
          <w:bCs w:val="0"/>
          <w:color w:val="000000"/>
          <w:sz w:val="32"/>
          <w:szCs w:val="32"/>
          <w:lang w:val="en-US" w:eastAsia="zh-CN"/>
        </w:rPr>
        <w:t xml:space="preserve"> </w:t>
      </w:r>
      <w:r>
        <w:rPr>
          <w:rFonts w:hint="default" w:ascii="Times New Roman" w:hAnsi="Times New Roman" w:eastAsia="仿宋_GB2312" w:cs="Times New Roman"/>
          <w:b w:val="0"/>
          <w:bCs w:val="0"/>
          <w:color w:val="000000"/>
          <w:sz w:val="32"/>
          <w:szCs w:val="32"/>
        </w:rPr>
        <w:t>具备硕士学位或第二学士学位</w:t>
      </w:r>
      <w:r>
        <w:rPr>
          <w:rFonts w:hint="default" w:ascii="Times New Roman" w:hAnsi="Times New Roman" w:eastAsia="仿宋_GB2312" w:cs="Times New Roman"/>
          <w:b w:val="0"/>
          <w:bCs w:val="0"/>
          <w:color w:val="000000"/>
          <w:sz w:val="32"/>
          <w:szCs w:val="32"/>
          <w:lang w:eastAsia="zh-CN"/>
        </w:rPr>
        <w:t>并经考察合格</w:t>
      </w:r>
      <w:r>
        <w:rPr>
          <w:rFonts w:hint="default" w:ascii="Times New Roman" w:hAnsi="Times New Roman" w:eastAsia="仿宋_GB2312" w:cs="Times New Roman"/>
          <w:b w:val="0"/>
          <w:bCs w:val="0"/>
          <w:color w:val="000000"/>
          <w:sz w:val="32"/>
          <w:szCs w:val="32"/>
        </w:rPr>
        <w:t>；或</w:t>
      </w:r>
      <w:r>
        <w:rPr>
          <w:rFonts w:hint="eastAsia" w:eastAsia="仿宋_GB2312" w:cs="Times New Roman"/>
          <w:b w:val="0"/>
          <w:bCs w:val="0"/>
          <w:color w:val="000000"/>
          <w:sz w:val="32"/>
          <w:szCs w:val="32"/>
          <w:lang w:eastAsia="zh-CN"/>
        </w:rPr>
        <w:t>具备</w:t>
      </w:r>
      <w:r>
        <w:rPr>
          <w:rFonts w:hint="default" w:ascii="Times New Roman" w:hAnsi="Times New Roman" w:eastAsia="仿宋_GB2312" w:cs="Times New Roman"/>
          <w:b w:val="0"/>
          <w:bCs w:val="0"/>
          <w:color w:val="000000"/>
          <w:sz w:val="32"/>
          <w:szCs w:val="32"/>
        </w:rPr>
        <w:t>大学本科</w:t>
      </w:r>
      <w:r>
        <w:rPr>
          <w:rFonts w:hint="default" w:ascii="Times New Roman" w:hAnsi="Times New Roman" w:eastAsia="仿宋_GB2312" w:cs="Times New Roman"/>
          <w:b w:val="0"/>
          <w:bCs w:val="0"/>
          <w:color w:val="000000"/>
          <w:sz w:val="32"/>
          <w:szCs w:val="32"/>
          <w:lang w:eastAsia="zh-CN"/>
        </w:rPr>
        <w:t>毕业</w:t>
      </w:r>
      <w:r>
        <w:rPr>
          <w:rFonts w:hint="eastAsia" w:eastAsia="仿宋_GB2312" w:cs="Times New Roman"/>
          <w:b w:val="0"/>
          <w:bCs w:val="0"/>
          <w:color w:val="000000"/>
          <w:sz w:val="32"/>
          <w:szCs w:val="32"/>
          <w:lang w:eastAsia="zh-CN"/>
        </w:rPr>
        <w:t>学历</w:t>
      </w:r>
      <w:r>
        <w:rPr>
          <w:rFonts w:hint="default" w:ascii="Times New Roman" w:hAnsi="Times New Roman" w:eastAsia="仿宋_GB2312" w:cs="Times New Roman"/>
          <w:b w:val="0"/>
          <w:bCs w:val="0"/>
          <w:color w:val="000000"/>
          <w:sz w:val="32"/>
          <w:szCs w:val="32"/>
          <w:lang w:eastAsia="zh-CN"/>
        </w:rPr>
        <w:t>，专职从事工艺美术工作</w:t>
      </w:r>
      <w:r>
        <w:rPr>
          <w:rFonts w:hint="default" w:ascii="Times New Roman" w:hAnsi="Times New Roman" w:eastAsia="仿宋_GB2312" w:cs="Times New Roman"/>
          <w:b w:val="0"/>
          <w:bCs w:val="0"/>
          <w:color w:val="000000"/>
          <w:sz w:val="32"/>
          <w:szCs w:val="32"/>
        </w:rPr>
        <w:t>1</w:t>
      </w:r>
      <w:r>
        <w:rPr>
          <w:rFonts w:hint="default" w:ascii="Times New Roman" w:hAnsi="Times New Roman" w:eastAsia="仿宋_GB2312" w:cs="Times New Roman"/>
          <w:b w:val="0"/>
          <w:bCs w:val="0"/>
          <w:color w:val="000000"/>
          <w:sz w:val="32"/>
          <w:szCs w:val="32"/>
          <w:lang w:eastAsia="zh-CN"/>
        </w:rPr>
        <w:t>年以上</w:t>
      </w:r>
      <w:r>
        <w:rPr>
          <w:rFonts w:hint="default" w:ascii="Times New Roman" w:hAnsi="Times New Roman" w:eastAsia="仿宋_GB2312" w:cs="Times New Roman"/>
          <w:b w:val="0"/>
          <w:bCs w:val="0"/>
          <w:color w:val="000000"/>
          <w:sz w:val="32"/>
          <w:szCs w:val="32"/>
        </w:rPr>
        <w:t>；</w:t>
      </w:r>
    </w:p>
    <w:p>
      <w:pPr>
        <w:keepNext w:val="0"/>
        <w:keepLines w:val="0"/>
        <w:pageBreakBefore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lang w:val="en-US" w:eastAsia="zh-CN"/>
        </w:rPr>
        <w:t>2.</w:t>
      </w:r>
      <w:r>
        <w:rPr>
          <w:rFonts w:hint="eastAsia" w:ascii="Times New Roman" w:hAnsi="Times New Roman" w:eastAsia="仿宋_GB2312" w:cs="Times New Roman"/>
          <w:b w:val="0"/>
          <w:bCs w:val="0"/>
          <w:color w:val="000000"/>
          <w:sz w:val="32"/>
          <w:szCs w:val="32"/>
          <w:lang w:val="en-US" w:eastAsia="zh-CN"/>
        </w:rPr>
        <w:t xml:space="preserve"> </w:t>
      </w:r>
      <w:r>
        <w:rPr>
          <w:rFonts w:hint="default" w:ascii="Times New Roman" w:hAnsi="Times New Roman" w:eastAsia="仿宋_GB2312" w:cs="Times New Roman"/>
          <w:b w:val="0"/>
          <w:bCs w:val="0"/>
          <w:color w:val="000000"/>
          <w:sz w:val="32"/>
          <w:szCs w:val="32"/>
        </w:rPr>
        <w:t>技工院校全日制预备技师（技师）毕业</w:t>
      </w:r>
      <w:r>
        <w:rPr>
          <w:rFonts w:hint="default" w:ascii="Times New Roman" w:hAnsi="Times New Roman" w:eastAsia="仿宋_GB2312" w:cs="Times New Roman"/>
          <w:b w:val="0"/>
          <w:bCs w:val="0"/>
          <w:color w:val="000000"/>
          <w:sz w:val="32"/>
          <w:szCs w:val="32"/>
          <w:lang w:eastAsia="zh-CN"/>
        </w:rPr>
        <w:t>，专职从事工艺美术工作</w:t>
      </w:r>
      <w:r>
        <w:rPr>
          <w:rFonts w:hint="default" w:ascii="Times New Roman" w:hAnsi="Times New Roman" w:eastAsia="仿宋_GB2312" w:cs="Times New Roman"/>
          <w:b w:val="0"/>
          <w:bCs w:val="0"/>
          <w:color w:val="000000"/>
          <w:sz w:val="32"/>
          <w:szCs w:val="32"/>
        </w:rPr>
        <w:t>1</w:t>
      </w:r>
      <w:r>
        <w:rPr>
          <w:rFonts w:hint="default" w:ascii="Times New Roman" w:hAnsi="Times New Roman" w:eastAsia="仿宋_GB2312" w:cs="Times New Roman"/>
          <w:b w:val="0"/>
          <w:bCs w:val="0"/>
          <w:color w:val="000000"/>
          <w:sz w:val="32"/>
          <w:szCs w:val="32"/>
          <w:lang w:eastAsia="zh-CN"/>
        </w:rPr>
        <w:t>年以上</w:t>
      </w:r>
      <w:r>
        <w:rPr>
          <w:rFonts w:hint="default" w:ascii="Times New Roman" w:hAnsi="Times New Roman" w:eastAsia="仿宋_GB2312" w:cs="Times New Roman"/>
          <w:b w:val="0"/>
          <w:bCs w:val="0"/>
          <w:color w:val="000000"/>
          <w:sz w:val="32"/>
          <w:szCs w:val="32"/>
        </w:rPr>
        <w:t>；</w:t>
      </w:r>
    </w:p>
    <w:p>
      <w:pPr>
        <w:keepNext w:val="0"/>
        <w:keepLines w:val="0"/>
        <w:pageBreakBefore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lang w:val="en-US" w:eastAsia="zh-CN"/>
        </w:rPr>
        <w:t>3.</w:t>
      </w:r>
      <w:r>
        <w:rPr>
          <w:rFonts w:hint="eastAsia" w:ascii="Times New Roman" w:hAnsi="Times New Roman" w:eastAsia="仿宋_GB2312" w:cs="Times New Roman"/>
          <w:b w:val="0"/>
          <w:bCs w:val="0"/>
          <w:color w:val="000000"/>
          <w:sz w:val="32"/>
          <w:szCs w:val="32"/>
          <w:lang w:val="en-US" w:eastAsia="zh-CN"/>
        </w:rPr>
        <w:t xml:space="preserve"> </w:t>
      </w:r>
      <w:r>
        <w:rPr>
          <w:rFonts w:hint="eastAsia" w:eastAsia="仿宋_GB2312" w:cs="Times New Roman"/>
          <w:b w:val="0"/>
          <w:bCs w:val="0"/>
          <w:color w:val="000000"/>
          <w:sz w:val="32"/>
          <w:szCs w:val="32"/>
          <w:lang w:val="en-US" w:eastAsia="zh-CN"/>
        </w:rPr>
        <w:t>具备</w:t>
      </w:r>
      <w:r>
        <w:rPr>
          <w:rFonts w:hint="default" w:ascii="Times New Roman" w:hAnsi="Times New Roman" w:eastAsia="仿宋_GB2312" w:cs="Times New Roman"/>
          <w:b w:val="0"/>
          <w:bCs w:val="0"/>
          <w:color w:val="000000"/>
          <w:sz w:val="32"/>
          <w:szCs w:val="32"/>
        </w:rPr>
        <w:t>大学专科</w:t>
      </w:r>
      <w:r>
        <w:rPr>
          <w:rFonts w:hint="default" w:ascii="Times New Roman" w:hAnsi="Times New Roman" w:eastAsia="仿宋_GB2312" w:cs="Times New Roman"/>
          <w:b w:val="0"/>
          <w:bCs w:val="0"/>
          <w:color w:val="000000"/>
          <w:sz w:val="32"/>
          <w:szCs w:val="32"/>
          <w:lang w:eastAsia="zh-CN"/>
        </w:rPr>
        <w:t>毕业</w:t>
      </w:r>
      <w:r>
        <w:rPr>
          <w:rFonts w:hint="eastAsia" w:eastAsia="仿宋_GB2312" w:cs="Times New Roman"/>
          <w:b w:val="0"/>
          <w:bCs w:val="0"/>
          <w:color w:val="000000"/>
          <w:sz w:val="32"/>
          <w:szCs w:val="32"/>
          <w:lang w:eastAsia="zh-CN"/>
        </w:rPr>
        <w:t>学历</w:t>
      </w:r>
      <w:r>
        <w:rPr>
          <w:rFonts w:hint="default" w:ascii="Times New Roman" w:hAnsi="Times New Roman" w:eastAsia="仿宋_GB2312" w:cs="Times New Roman"/>
          <w:b w:val="0"/>
          <w:bCs w:val="0"/>
          <w:color w:val="000000"/>
          <w:sz w:val="32"/>
          <w:szCs w:val="32"/>
          <w:lang w:eastAsia="zh-CN"/>
        </w:rPr>
        <w:t>，专职</w:t>
      </w:r>
      <w:r>
        <w:rPr>
          <w:rFonts w:hint="default" w:ascii="Times New Roman" w:hAnsi="Times New Roman" w:eastAsia="仿宋_GB2312" w:cs="Times New Roman"/>
          <w:b w:val="0"/>
          <w:bCs w:val="0"/>
          <w:color w:val="000000"/>
          <w:sz w:val="32"/>
          <w:szCs w:val="32"/>
        </w:rPr>
        <w:t>从事</w:t>
      </w:r>
      <w:r>
        <w:rPr>
          <w:rFonts w:hint="default" w:ascii="Times New Roman" w:hAnsi="Times New Roman" w:eastAsia="仿宋_GB2312" w:cs="Times New Roman"/>
          <w:b w:val="0"/>
          <w:bCs w:val="0"/>
          <w:color w:val="000000"/>
          <w:sz w:val="32"/>
          <w:szCs w:val="32"/>
          <w:lang w:eastAsia="zh-CN"/>
        </w:rPr>
        <w:t>工艺美术工作</w:t>
      </w:r>
      <w:r>
        <w:rPr>
          <w:rFonts w:hint="default" w:ascii="Times New Roman" w:hAnsi="Times New Roman" w:eastAsia="仿宋_GB2312" w:cs="Times New Roman"/>
          <w:b w:val="0"/>
          <w:bCs w:val="0"/>
          <w:color w:val="000000"/>
          <w:sz w:val="32"/>
          <w:szCs w:val="32"/>
        </w:rPr>
        <w:t>2年</w:t>
      </w:r>
      <w:r>
        <w:rPr>
          <w:rFonts w:hint="default" w:ascii="Times New Roman" w:hAnsi="Times New Roman" w:eastAsia="仿宋_GB2312" w:cs="Times New Roman"/>
          <w:b w:val="0"/>
          <w:bCs w:val="0"/>
          <w:color w:val="000000"/>
          <w:sz w:val="32"/>
          <w:szCs w:val="32"/>
          <w:lang w:eastAsia="zh-CN"/>
        </w:rPr>
        <w:t>以上</w:t>
      </w:r>
      <w:r>
        <w:rPr>
          <w:rFonts w:hint="default" w:ascii="Times New Roman" w:hAnsi="Times New Roman" w:eastAsia="仿宋_GB2312" w:cs="Times New Roman"/>
          <w:b w:val="0"/>
          <w:bCs w:val="0"/>
          <w:color w:val="000000"/>
          <w:sz w:val="32"/>
          <w:szCs w:val="32"/>
        </w:rPr>
        <w:t>；</w:t>
      </w:r>
    </w:p>
    <w:p>
      <w:pPr>
        <w:keepNext w:val="0"/>
        <w:keepLines w:val="0"/>
        <w:pageBreakBefore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仿宋_GB2312" w:cs="Times New Roman"/>
          <w:b w:val="0"/>
          <w:bCs w:val="0"/>
          <w:color w:val="000000"/>
          <w:sz w:val="32"/>
          <w:szCs w:val="32"/>
          <w:lang w:eastAsia="zh-CN"/>
        </w:rPr>
      </w:pPr>
      <w:r>
        <w:rPr>
          <w:rFonts w:hint="default" w:ascii="Times New Roman" w:hAnsi="Times New Roman" w:eastAsia="仿宋_GB2312" w:cs="Times New Roman"/>
          <w:b w:val="0"/>
          <w:bCs w:val="0"/>
          <w:color w:val="000000"/>
          <w:sz w:val="32"/>
          <w:szCs w:val="32"/>
          <w:lang w:val="en-US" w:eastAsia="zh-CN"/>
        </w:rPr>
        <w:t>4.</w:t>
      </w:r>
      <w:r>
        <w:rPr>
          <w:rFonts w:hint="eastAsia" w:ascii="Times New Roman" w:hAnsi="Times New Roman" w:eastAsia="仿宋_GB2312" w:cs="Times New Roman"/>
          <w:b w:val="0"/>
          <w:bCs w:val="0"/>
          <w:color w:val="000000"/>
          <w:sz w:val="32"/>
          <w:szCs w:val="32"/>
          <w:lang w:val="en-US" w:eastAsia="zh-CN"/>
        </w:rPr>
        <w:t xml:space="preserve"> </w:t>
      </w:r>
      <w:r>
        <w:rPr>
          <w:rFonts w:hint="default" w:ascii="Times New Roman" w:hAnsi="Times New Roman" w:eastAsia="仿宋_GB2312" w:cs="Times New Roman"/>
          <w:b w:val="0"/>
          <w:bCs w:val="0"/>
          <w:color w:val="000000"/>
          <w:sz w:val="32"/>
          <w:szCs w:val="32"/>
        </w:rPr>
        <w:t>技工院校全日制高级工班毕业，从事</w:t>
      </w:r>
      <w:r>
        <w:rPr>
          <w:rFonts w:hint="default" w:ascii="Times New Roman" w:hAnsi="Times New Roman" w:eastAsia="仿宋_GB2312" w:cs="Times New Roman"/>
          <w:b w:val="0"/>
          <w:bCs w:val="0"/>
          <w:color w:val="000000"/>
          <w:sz w:val="32"/>
          <w:szCs w:val="32"/>
          <w:lang w:eastAsia="zh-CN"/>
        </w:rPr>
        <w:t>工艺美术</w:t>
      </w:r>
      <w:r>
        <w:rPr>
          <w:rFonts w:hint="default" w:ascii="Times New Roman" w:hAnsi="Times New Roman" w:eastAsia="仿宋_GB2312" w:cs="Times New Roman"/>
          <w:b w:val="0"/>
          <w:bCs w:val="0"/>
          <w:color w:val="000000"/>
          <w:sz w:val="32"/>
          <w:szCs w:val="32"/>
        </w:rPr>
        <w:t>相关工作满2年</w:t>
      </w:r>
      <w:r>
        <w:rPr>
          <w:rFonts w:hint="default" w:ascii="Times New Roman" w:hAnsi="Times New Roman" w:eastAsia="仿宋_GB2312" w:cs="Times New Roman"/>
          <w:b w:val="0"/>
          <w:bCs w:val="0"/>
          <w:color w:val="000000"/>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仿宋_GB2312" w:cs="Times New Roman"/>
          <w:b w:val="0"/>
          <w:bCs w:val="0"/>
          <w:color w:val="000000"/>
          <w:sz w:val="32"/>
          <w:szCs w:val="32"/>
          <w:lang w:val="en-US" w:eastAsia="zh-CN"/>
        </w:rPr>
      </w:pPr>
      <w:r>
        <w:rPr>
          <w:rFonts w:hint="default" w:ascii="Times New Roman" w:hAnsi="Times New Roman" w:eastAsia="仿宋_GB2312" w:cs="Times New Roman"/>
          <w:b w:val="0"/>
          <w:bCs w:val="0"/>
          <w:color w:val="000000"/>
          <w:sz w:val="32"/>
          <w:szCs w:val="32"/>
          <w:lang w:val="en-US" w:eastAsia="zh-CN"/>
        </w:rPr>
        <w:t>5.</w:t>
      </w:r>
      <w:r>
        <w:rPr>
          <w:rFonts w:hint="eastAsia" w:ascii="Times New Roman" w:hAnsi="Times New Roman" w:eastAsia="仿宋_GB2312" w:cs="Times New Roman"/>
          <w:b w:val="0"/>
          <w:bCs w:val="0"/>
          <w:color w:val="000000"/>
          <w:sz w:val="32"/>
          <w:szCs w:val="32"/>
          <w:lang w:val="en-US" w:eastAsia="zh-CN"/>
        </w:rPr>
        <w:t xml:space="preserve"> </w:t>
      </w:r>
      <w:r>
        <w:rPr>
          <w:rFonts w:hint="eastAsia" w:eastAsia="仿宋_GB2312" w:cs="Times New Roman"/>
          <w:b w:val="0"/>
          <w:bCs w:val="0"/>
          <w:color w:val="000000"/>
          <w:sz w:val="32"/>
          <w:szCs w:val="32"/>
          <w:lang w:val="en-US" w:eastAsia="zh-CN"/>
        </w:rPr>
        <w:t>具备</w:t>
      </w:r>
      <w:r>
        <w:rPr>
          <w:rFonts w:hint="default" w:ascii="Times New Roman" w:hAnsi="Times New Roman" w:eastAsia="仿宋_GB2312" w:cs="Times New Roman"/>
          <w:b w:val="0"/>
          <w:bCs w:val="0"/>
          <w:color w:val="000000"/>
          <w:sz w:val="32"/>
          <w:szCs w:val="32"/>
          <w:lang w:eastAsia="zh-CN"/>
        </w:rPr>
        <w:t>中专毕业</w:t>
      </w:r>
      <w:r>
        <w:rPr>
          <w:rFonts w:hint="eastAsia" w:eastAsia="仿宋_GB2312" w:cs="Times New Roman"/>
          <w:b w:val="0"/>
          <w:bCs w:val="0"/>
          <w:color w:val="000000"/>
          <w:sz w:val="32"/>
          <w:szCs w:val="32"/>
          <w:lang w:eastAsia="zh-CN"/>
        </w:rPr>
        <w:t>学历</w:t>
      </w:r>
      <w:r>
        <w:rPr>
          <w:rFonts w:hint="default" w:ascii="Times New Roman" w:hAnsi="Times New Roman" w:eastAsia="仿宋_GB2312" w:cs="Times New Roman"/>
          <w:b w:val="0"/>
          <w:bCs w:val="0"/>
          <w:color w:val="000000"/>
          <w:sz w:val="32"/>
          <w:szCs w:val="32"/>
          <w:lang w:eastAsia="zh-CN"/>
        </w:rPr>
        <w:t>，专职从事工艺美术工作</w:t>
      </w:r>
      <w:r>
        <w:rPr>
          <w:rFonts w:hint="default" w:ascii="Times New Roman" w:hAnsi="Times New Roman" w:eastAsia="仿宋_GB2312" w:cs="Times New Roman"/>
          <w:b w:val="0"/>
          <w:bCs w:val="0"/>
          <w:color w:val="000000"/>
          <w:sz w:val="32"/>
          <w:szCs w:val="32"/>
          <w:lang w:val="en-US" w:eastAsia="zh-CN"/>
        </w:rPr>
        <w:t>4年以上；</w:t>
      </w:r>
    </w:p>
    <w:p>
      <w:pPr>
        <w:keepNext w:val="0"/>
        <w:keepLines w:val="0"/>
        <w:pageBreakBefore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仿宋_GB2312" w:cs="Times New Roman"/>
          <w:b w:val="0"/>
          <w:bCs w:val="0"/>
          <w:color w:val="000000"/>
          <w:sz w:val="32"/>
          <w:szCs w:val="32"/>
          <w:lang w:eastAsia="zh-CN"/>
        </w:rPr>
      </w:pPr>
      <w:r>
        <w:rPr>
          <w:rFonts w:hint="default" w:ascii="Times New Roman" w:hAnsi="Times New Roman" w:eastAsia="仿宋_GB2312" w:cs="Times New Roman"/>
          <w:b w:val="0"/>
          <w:bCs w:val="0"/>
          <w:color w:val="000000"/>
          <w:sz w:val="32"/>
          <w:szCs w:val="32"/>
          <w:lang w:val="en-US" w:eastAsia="zh-CN"/>
        </w:rPr>
        <w:t>6.</w:t>
      </w:r>
      <w:r>
        <w:rPr>
          <w:rFonts w:hint="eastAsia" w:ascii="Times New Roman" w:hAnsi="Times New Roman" w:eastAsia="仿宋_GB2312" w:cs="Times New Roman"/>
          <w:b w:val="0"/>
          <w:bCs w:val="0"/>
          <w:color w:val="000000"/>
          <w:sz w:val="32"/>
          <w:szCs w:val="32"/>
          <w:lang w:val="en-US" w:eastAsia="zh-CN"/>
        </w:rPr>
        <w:t xml:space="preserve"> </w:t>
      </w:r>
      <w:r>
        <w:rPr>
          <w:rFonts w:hint="default" w:ascii="Times New Roman" w:hAnsi="Times New Roman" w:eastAsia="仿宋_GB2312" w:cs="Times New Roman"/>
          <w:b w:val="0"/>
          <w:bCs w:val="0"/>
          <w:color w:val="000000"/>
          <w:sz w:val="32"/>
          <w:szCs w:val="32"/>
        </w:rPr>
        <w:t>技工院校全日制中级工班毕业，从事</w:t>
      </w:r>
      <w:r>
        <w:rPr>
          <w:rFonts w:hint="default" w:ascii="Times New Roman" w:hAnsi="Times New Roman" w:eastAsia="仿宋_GB2312" w:cs="Times New Roman"/>
          <w:b w:val="0"/>
          <w:bCs w:val="0"/>
          <w:color w:val="000000"/>
          <w:sz w:val="32"/>
          <w:szCs w:val="32"/>
          <w:lang w:eastAsia="zh-CN"/>
        </w:rPr>
        <w:t>工艺美术</w:t>
      </w:r>
      <w:r>
        <w:rPr>
          <w:rFonts w:hint="default" w:ascii="Times New Roman" w:hAnsi="Times New Roman" w:eastAsia="仿宋_GB2312" w:cs="Times New Roman"/>
          <w:b w:val="0"/>
          <w:bCs w:val="0"/>
          <w:color w:val="000000"/>
          <w:sz w:val="32"/>
          <w:szCs w:val="32"/>
        </w:rPr>
        <w:t>相关工作满4年</w:t>
      </w:r>
      <w:r>
        <w:rPr>
          <w:rFonts w:hint="default" w:ascii="Times New Roman" w:hAnsi="Times New Roman" w:eastAsia="仿宋_GB2312" w:cs="Times New Roman"/>
          <w:b w:val="0"/>
          <w:bCs w:val="0"/>
          <w:color w:val="000000"/>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仿宋_GB2312" w:cs="Times New Roman"/>
          <w:b w:val="0"/>
          <w:bCs w:val="0"/>
          <w:color w:val="000000"/>
          <w:sz w:val="32"/>
          <w:szCs w:val="32"/>
          <w:lang w:val="en-US" w:eastAsia="zh-CN"/>
        </w:rPr>
      </w:pPr>
      <w:r>
        <w:rPr>
          <w:rFonts w:hint="default" w:ascii="Times New Roman" w:hAnsi="Times New Roman" w:eastAsia="仿宋_GB2312" w:cs="Times New Roman"/>
          <w:b w:val="0"/>
          <w:bCs w:val="0"/>
          <w:color w:val="000000"/>
          <w:sz w:val="32"/>
          <w:szCs w:val="32"/>
          <w:lang w:val="en-US" w:eastAsia="zh-CN"/>
        </w:rPr>
        <w:t>7.</w:t>
      </w:r>
      <w:r>
        <w:rPr>
          <w:rFonts w:hint="eastAsia" w:ascii="Times New Roman" w:hAnsi="Times New Roman" w:eastAsia="仿宋_GB2312" w:cs="Times New Roman"/>
          <w:b w:val="0"/>
          <w:bCs w:val="0"/>
          <w:color w:val="000000"/>
          <w:sz w:val="32"/>
          <w:szCs w:val="32"/>
          <w:lang w:val="en-US" w:eastAsia="zh-CN"/>
        </w:rPr>
        <w:t xml:space="preserve"> </w:t>
      </w:r>
      <w:r>
        <w:rPr>
          <w:rFonts w:hint="default" w:ascii="Times New Roman" w:hAnsi="Times New Roman" w:eastAsia="仿宋_GB2312" w:cs="Times New Roman"/>
          <w:b w:val="0"/>
          <w:bCs w:val="0"/>
          <w:color w:val="000000"/>
          <w:sz w:val="32"/>
          <w:szCs w:val="32"/>
          <w:lang w:val="en-US" w:eastAsia="zh-CN"/>
        </w:rPr>
        <w:t>专职从事工艺美术工作</w:t>
      </w:r>
      <w:r>
        <w:rPr>
          <w:rFonts w:hint="default" w:ascii="Times New Roman" w:hAnsi="Times New Roman" w:eastAsia="仿宋_GB2312" w:cs="Times New Roman"/>
          <w:b w:val="0"/>
          <w:bCs w:val="0"/>
          <w:color w:val="000000"/>
          <w:sz w:val="32"/>
          <w:szCs w:val="32"/>
        </w:rPr>
        <w:t>1</w:t>
      </w:r>
      <w:r>
        <w:rPr>
          <w:rFonts w:hint="default" w:ascii="Times New Roman" w:hAnsi="Times New Roman" w:eastAsia="仿宋_GB2312" w:cs="Times New Roman"/>
          <w:b w:val="0"/>
          <w:bCs w:val="0"/>
          <w:color w:val="000000"/>
          <w:sz w:val="32"/>
          <w:szCs w:val="32"/>
          <w:lang w:val="en-US" w:eastAsia="zh-CN"/>
        </w:rPr>
        <w:t>0年以上</w:t>
      </w:r>
      <w:r>
        <w:rPr>
          <w:rFonts w:hint="eastAsia" w:eastAsia="仿宋_GB2312" w:cs="Times New Roman"/>
          <w:b w:val="0"/>
          <w:bCs w:val="0"/>
          <w:color w:val="000000"/>
          <w:sz w:val="32"/>
          <w:szCs w:val="32"/>
          <w:lang w:val="en-US" w:eastAsia="zh-CN"/>
        </w:rPr>
        <w:t>；</w:t>
      </w:r>
    </w:p>
    <w:p>
      <w:pPr>
        <w:pStyle w:val="2"/>
        <w:keepNext w:val="0"/>
        <w:keepLines w:val="0"/>
        <w:pageBreakBefore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仿宋_GB2312" w:cs="Times New Roman"/>
          <w:b w:val="0"/>
          <w:bCs w:val="0"/>
          <w:color w:val="000000"/>
          <w:kern w:val="2"/>
          <w:sz w:val="32"/>
          <w:szCs w:val="32"/>
          <w:lang w:val="en-US" w:eastAsia="zh-CN" w:bidi="ar-SA"/>
        </w:rPr>
      </w:pPr>
      <w:r>
        <w:rPr>
          <w:rFonts w:hint="default" w:ascii="Times New Roman" w:hAnsi="Times New Roman" w:eastAsia="仿宋_GB2312" w:cs="Times New Roman"/>
          <w:b w:val="0"/>
          <w:bCs w:val="0"/>
          <w:color w:val="000000"/>
          <w:kern w:val="2"/>
          <w:sz w:val="32"/>
          <w:szCs w:val="32"/>
          <w:lang w:val="en-US" w:eastAsia="zh-CN" w:bidi="ar-SA"/>
        </w:rPr>
        <w:t>8.</w:t>
      </w:r>
      <w:r>
        <w:rPr>
          <w:rFonts w:hint="eastAsia" w:ascii="Times New Roman" w:hAnsi="Times New Roman" w:eastAsia="仿宋_GB2312" w:cs="Times New Roman"/>
          <w:b w:val="0"/>
          <w:bCs w:val="0"/>
          <w:color w:val="000000"/>
          <w:kern w:val="2"/>
          <w:sz w:val="32"/>
          <w:szCs w:val="32"/>
          <w:lang w:val="en-US" w:eastAsia="zh-CN" w:bidi="ar-SA"/>
        </w:rPr>
        <w:t xml:space="preserve"> </w:t>
      </w:r>
      <w:r>
        <w:rPr>
          <w:rFonts w:hint="default" w:ascii="Times New Roman" w:hAnsi="Times New Roman" w:eastAsia="仿宋_GB2312" w:cs="Times New Roman"/>
          <w:b w:val="0"/>
          <w:bCs w:val="0"/>
          <w:color w:val="000000"/>
          <w:kern w:val="2"/>
          <w:sz w:val="32"/>
          <w:szCs w:val="32"/>
          <w:lang w:val="en-US" w:eastAsia="zh-CN" w:bidi="ar-SA"/>
        </w:rPr>
        <w:t>中专（不含）以下学历，取得工艺美术员职称后，从事工艺美术相关工作满5年；</w:t>
      </w:r>
    </w:p>
    <w:p>
      <w:pPr>
        <w:pStyle w:val="2"/>
        <w:keepNext w:val="0"/>
        <w:keepLines w:val="0"/>
        <w:pageBreakBefore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仿宋_GB2312" w:cs="Times New Roman"/>
          <w:b w:val="0"/>
          <w:bCs w:val="0"/>
          <w:color w:val="000000"/>
          <w:kern w:val="2"/>
          <w:sz w:val="32"/>
          <w:szCs w:val="32"/>
          <w:lang w:val="en-US" w:eastAsia="zh-CN" w:bidi="ar-SA"/>
        </w:rPr>
      </w:pPr>
      <w:r>
        <w:rPr>
          <w:rFonts w:hint="default" w:ascii="Times New Roman" w:hAnsi="Times New Roman" w:eastAsia="仿宋_GB2312" w:cs="Times New Roman"/>
          <w:b w:val="0"/>
          <w:bCs w:val="0"/>
          <w:color w:val="000000"/>
          <w:kern w:val="2"/>
          <w:sz w:val="32"/>
          <w:szCs w:val="32"/>
          <w:lang w:val="en-US" w:eastAsia="zh-CN" w:bidi="ar-SA"/>
        </w:rPr>
        <w:t>9.</w:t>
      </w:r>
      <w:r>
        <w:rPr>
          <w:rFonts w:hint="eastAsia" w:ascii="Times New Roman" w:hAnsi="Times New Roman" w:eastAsia="仿宋_GB2312" w:cs="Times New Roman"/>
          <w:b w:val="0"/>
          <w:bCs w:val="0"/>
          <w:color w:val="000000"/>
          <w:kern w:val="2"/>
          <w:sz w:val="32"/>
          <w:szCs w:val="32"/>
          <w:lang w:val="en-US" w:eastAsia="zh-CN" w:bidi="ar-SA"/>
        </w:rPr>
        <w:t xml:space="preserve"> </w:t>
      </w:r>
      <w:r>
        <w:rPr>
          <w:rFonts w:hint="default" w:ascii="Times New Roman" w:hAnsi="Times New Roman" w:eastAsia="仿宋_GB2312" w:cs="Times New Roman"/>
          <w:b w:val="0"/>
          <w:bCs w:val="0"/>
          <w:color w:val="000000"/>
          <w:kern w:val="2"/>
          <w:sz w:val="32"/>
          <w:szCs w:val="32"/>
          <w:lang w:val="en-US" w:eastAsia="zh-CN" w:bidi="ar-SA"/>
        </w:rPr>
        <w:t>取得工艺美术员职称后，在省级以上工艺美术大师从事专业工作满4年，且独立完成至少3件具有一定水平的作品</w:t>
      </w:r>
      <w:r>
        <w:rPr>
          <w:rFonts w:hint="eastAsia" w:hAnsi="Times New Roman" w:eastAsia="仿宋_GB2312" w:cs="Times New Roman"/>
          <w:b w:val="0"/>
          <w:bCs w:val="0"/>
          <w:color w:val="000000"/>
          <w:kern w:val="2"/>
          <w:sz w:val="32"/>
          <w:szCs w:val="32"/>
          <w:lang w:val="en-US" w:eastAsia="zh-CN" w:bidi="ar-SA"/>
        </w:rPr>
        <w:t>；</w:t>
      </w:r>
    </w:p>
    <w:p>
      <w:pPr>
        <w:keepNext w:val="0"/>
        <w:keepLines w:val="0"/>
        <w:pageBreakBefore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rPr>
          <w:rFonts w:hint="default" w:ascii="Times New Roman" w:hAnsi="Times New Roman" w:cs="Times New Roman"/>
          <w:b w:val="0"/>
          <w:bCs w:val="0"/>
          <w:color w:val="000000"/>
          <w:lang w:val="en-US" w:eastAsia="zh-CN"/>
        </w:rPr>
      </w:pPr>
      <w:r>
        <w:rPr>
          <w:rFonts w:hint="default" w:ascii="Times New Roman" w:hAnsi="Times New Roman" w:eastAsia="仿宋_GB2312" w:cs="Times New Roman"/>
          <w:b w:val="0"/>
          <w:bCs w:val="0"/>
          <w:color w:val="000000"/>
          <w:sz w:val="32"/>
          <w:szCs w:val="32"/>
          <w:lang w:val="en-US" w:eastAsia="zh-CN"/>
        </w:rPr>
        <w:t>10.</w:t>
      </w:r>
      <w:r>
        <w:rPr>
          <w:rFonts w:hint="eastAsia" w:ascii="Times New Roman" w:hAnsi="Times New Roman" w:eastAsia="仿宋_GB2312" w:cs="Times New Roman"/>
          <w:b w:val="0"/>
          <w:bCs w:val="0"/>
          <w:color w:val="000000"/>
          <w:sz w:val="32"/>
          <w:szCs w:val="32"/>
          <w:lang w:val="en-US" w:eastAsia="zh-CN"/>
        </w:rPr>
        <w:t xml:space="preserve"> </w:t>
      </w:r>
      <w:r>
        <w:rPr>
          <w:rFonts w:hint="default" w:ascii="Times New Roman" w:hAnsi="Times New Roman" w:eastAsia="仿宋_GB2312" w:cs="Times New Roman"/>
          <w:b w:val="0"/>
          <w:bCs w:val="0"/>
          <w:color w:val="000000"/>
          <w:sz w:val="32"/>
          <w:szCs w:val="32"/>
        </w:rPr>
        <w:t>获得相应专业高级工职业资格或职业技能等级后从事</w:t>
      </w:r>
      <w:r>
        <w:rPr>
          <w:rFonts w:hint="default" w:ascii="Times New Roman" w:hAnsi="Times New Roman" w:eastAsia="仿宋_GB2312" w:cs="Times New Roman"/>
          <w:b w:val="0"/>
          <w:bCs w:val="0"/>
          <w:color w:val="000000"/>
          <w:sz w:val="32"/>
          <w:szCs w:val="32"/>
          <w:lang w:eastAsia="zh-CN"/>
        </w:rPr>
        <w:t>工艺美术</w:t>
      </w:r>
      <w:r>
        <w:rPr>
          <w:rFonts w:hint="default" w:ascii="Times New Roman" w:hAnsi="Times New Roman" w:eastAsia="仿宋_GB2312" w:cs="Times New Roman"/>
          <w:b w:val="0"/>
          <w:bCs w:val="0"/>
          <w:color w:val="000000"/>
          <w:sz w:val="32"/>
          <w:szCs w:val="32"/>
        </w:rPr>
        <w:t>工作满2年。</w:t>
      </w:r>
    </w:p>
    <w:p>
      <w:pPr>
        <w:keepNext w:val="0"/>
        <w:keepLines w:val="0"/>
        <w:pageBreakBefore w:val="0"/>
        <w:numPr>
          <w:ilvl w:val="0"/>
          <w:numId w:val="1"/>
        </w:numPr>
        <w:kinsoku/>
        <w:wordWrap/>
        <w:overflowPunct/>
        <w:topLinePunct w:val="0"/>
        <w:autoSpaceDE/>
        <w:autoSpaceDN/>
        <w:bidi w:val="0"/>
        <w:adjustRightInd/>
        <w:snapToGrid/>
        <w:spacing w:line="600" w:lineRule="exact"/>
        <w:ind w:left="640" w:leftChars="0" w:right="0" w:rightChars="0" w:firstLine="0" w:firstLineChars="0"/>
        <w:textAlignment w:val="auto"/>
        <w:rPr>
          <w:rFonts w:hint="default" w:ascii="Times New Roman" w:hAnsi="Times New Roman" w:eastAsia="仿宋_GB2312" w:cs="Times New Roman"/>
          <w:b w:val="0"/>
          <w:bCs w:val="0"/>
          <w:color w:val="000000"/>
          <w:sz w:val="32"/>
          <w:szCs w:val="32"/>
          <w:lang w:eastAsia="zh-CN"/>
        </w:rPr>
      </w:pPr>
      <w:r>
        <w:rPr>
          <w:rFonts w:hint="default" w:ascii="Times New Roman" w:hAnsi="Times New Roman" w:eastAsia="仿宋_GB2312" w:cs="Times New Roman"/>
          <w:b w:val="0"/>
          <w:bCs w:val="0"/>
          <w:color w:val="000000"/>
          <w:sz w:val="32"/>
          <w:szCs w:val="32"/>
          <w:lang w:eastAsia="zh-CN"/>
        </w:rPr>
        <w:t>工艺美术师</w:t>
      </w:r>
    </w:p>
    <w:p>
      <w:pPr>
        <w:keepNext w:val="0"/>
        <w:keepLines w:val="0"/>
        <w:pageBreakBefore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仿宋_GB2312" w:cs="Times New Roman"/>
          <w:b w:val="0"/>
          <w:bCs w:val="0"/>
          <w:color w:val="000000"/>
          <w:sz w:val="32"/>
          <w:szCs w:val="32"/>
          <w:lang w:eastAsia="zh-CN"/>
        </w:rPr>
      </w:pPr>
      <w:r>
        <w:rPr>
          <w:rFonts w:hint="default" w:ascii="Times New Roman" w:hAnsi="Times New Roman" w:eastAsia="仿宋_GB2312" w:cs="Times New Roman"/>
          <w:b w:val="0"/>
          <w:bCs w:val="0"/>
          <w:color w:val="000000"/>
          <w:sz w:val="32"/>
          <w:szCs w:val="32"/>
          <w:lang w:eastAsia="zh-CN"/>
        </w:rPr>
        <w:t>符合下列条件之一：</w:t>
      </w:r>
    </w:p>
    <w:p>
      <w:pPr>
        <w:keepNext w:val="0"/>
        <w:keepLines w:val="0"/>
        <w:pageBreakBefore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lang w:val="en-US" w:eastAsia="zh-CN"/>
        </w:rPr>
        <w:t>1.</w:t>
      </w:r>
      <w:r>
        <w:rPr>
          <w:rFonts w:hint="eastAsia" w:ascii="Times New Roman" w:hAnsi="Times New Roman" w:eastAsia="仿宋_GB2312" w:cs="Times New Roman"/>
          <w:b w:val="0"/>
          <w:bCs w:val="0"/>
          <w:color w:val="000000"/>
          <w:sz w:val="32"/>
          <w:szCs w:val="32"/>
          <w:lang w:val="en-US" w:eastAsia="zh-CN"/>
        </w:rPr>
        <w:t xml:space="preserve"> </w:t>
      </w:r>
      <w:r>
        <w:rPr>
          <w:rFonts w:hint="default" w:ascii="Times New Roman" w:hAnsi="Times New Roman" w:eastAsia="仿宋_GB2312" w:cs="Times New Roman"/>
          <w:b w:val="0"/>
          <w:bCs w:val="0"/>
          <w:color w:val="000000"/>
          <w:sz w:val="32"/>
          <w:szCs w:val="32"/>
        </w:rPr>
        <w:t>具备博士学位；</w:t>
      </w:r>
    </w:p>
    <w:p>
      <w:pPr>
        <w:keepNext w:val="0"/>
        <w:keepLines w:val="0"/>
        <w:pageBreakBefore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lang w:val="en-US" w:eastAsia="zh-CN"/>
        </w:rPr>
        <w:t>2.</w:t>
      </w:r>
      <w:r>
        <w:rPr>
          <w:rFonts w:hint="eastAsia" w:ascii="Times New Roman" w:hAnsi="Times New Roman" w:eastAsia="仿宋_GB2312" w:cs="Times New Roman"/>
          <w:b w:val="0"/>
          <w:bCs w:val="0"/>
          <w:color w:val="000000"/>
          <w:sz w:val="32"/>
          <w:szCs w:val="32"/>
          <w:lang w:val="en-US" w:eastAsia="zh-CN"/>
        </w:rPr>
        <w:t xml:space="preserve"> </w:t>
      </w:r>
      <w:r>
        <w:rPr>
          <w:rFonts w:hint="eastAsia" w:eastAsia="仿宋_GB2312" w:cs="Times New Roman"/>
          <w:b w:val="0"/>
          <w:bCs w:val="0"/>
          <w:color w:val="000000"/>
          <w:sz w:val="32"/>
          <w:szCs w:val="32"/>
          <w:lang w:eastAsia="zh-CN"/>
        </w:rPr>
        <w:t>具备</w:t>
      </w:r>
      <w:r>
        <w:rPr>
          <w:rFonts w:hint="default" w:ascii="Times New Roman" w:hAnsi="Times New Roman" w:eastAsia="仿宋_GB2312" w:cs="Times New Roman"/>
          <w:b w:val="0"/>
          <w:bCs w:val="0"/>
          <w:color w:val="000000"/>
          <w:sz w:val="32"/>
          <w:szCs w:val="32"/>
        </w:rPr>
        <w:t>硕士学位或第二学士学位，取得助理</w:t>
      </w:r>
      <w:r>
        <w:rPr>
          <w:rFonts w:hint="default" w:ascii="Times New Roman" w:hAnsi="Times New Roman" w:eastAsia="仿宋_GB2312" w:cs="Times New Roman"/>
          <w:b w:val="0"/>
          <w:bCs w:val="0"/>
          <w:color w:val="000000"/>
          <w:sz w:val="32"/>
          <w:szCs w:val="32"/>
          <w:lang w:eastAsia="zh-CN"/>
        </w:rPr>
        <w:t>工艺美术</w:t>
      </w:r>
      <w:r>
        <w:rPr>
          <w:rFonts w:hint="default" w:ascii="Times New Roman" w:hAnsi="Times New Roman" w:eastAsia="仿宋_GB2312" w:cs="Times New Roman"/>
          <w:b w:val="0"/>
          <w:bCs w:val="0"/>
          <w:color w:val="000000"/>
          <w:sz w:val="32"/>
          <w:szCs w:val="32"/>
        </w:rPr>
        <w:t>师职称后，从事</w:t>
      </w:r>
      <w:r>
        <w:rPr>
          <w:rFonts w:hint="default" w:ascii="Times New Roman" w:hAnsi="Times New Roman" w:eastAsia="仿宋_GB2312" w:cs="Times New Roman"/>
          <w:b w:val="0"/>
          <w:bCs w:val="0"/>
          <w:color w:val="000000"/>
          <w:sz w:val="32"/>
          <w:szCs w:val="32"/>
          <w:lang w:eastAsia="zh-CN"/>
        </w:rPr>
        <w:t>工艺美术</w:t>
      </w:r>
      <w:r>
        <w:rPr>
          <w:rFonts w:hint="default" w:ascii="Times New Roman" w:hAnsi="Times New Roman" w:eastAsia="仿宋_GB2312" w:cs="Times New Roman"/>
          <w:b w:val="0"/>
          <w:bCs w:val="0"/>
          <w:color w:val="000000"/>
          <w:sz w:val="32"/>
          <w:szCs w:val="32"/>
        </w:rPr>
        <w:t>工作满2年；</w:t>
      </w:r>
    </w:p>
    <w:p>
      <w:pPr>
        <w:keepNext w:val="0"/>
        <w:keepLines w:val="0"/>
        <w:pageBreakBefore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仿宋_GB2312" w:cs="Times New Roman"/>
          <w:b w:val="0"/>
          <w:bCs w:val="0"/>
          <w:color w:val="000000"/>
          <w:sz w:val="32"/>
          <w:szCs w:val="32"/>
          <w:lang w:eastAsia="zh-CN"/>
        </w:rPr>
      </w:pPr>
      <w:r>
        <w:rPr>
          <w:rFonts w:hint="default" w:ascii="Times New Roman" w:hAnsi="Times New Roman" w:eastAsia="仿宋_GB2312" w:cs="Times New Roman"/>
          <w:b w:val="0"/>
          <w:bCs w:val="0"/>
          <w:color w:val="000000"/>
          <w:sz w:val="32"/>
          <w:szCs w:val="32"/>
          <w:lang w:val="en-US" w:eastAsia="zh-CN"/>
        </w:rPr>
        <w:t>3.</w:t>
      </w:r>
      <w:r>
        <w:rPr>
          <w:rFonts w:hint="eastAsia" w:ascii="Times New Roman" w:hAnsi="Times New Roman" w:eastAsia="仿宋_GB2312" w:cs="Times New Roman"/>
          <w:b w:val="0"/>
          <w:bCs w:val="0"/>
          <w:color w:val="000000"/>
          <w:sz w:val="32"/>
          <w:szCs w:val="32"/>
          <w:lang w:val="en-US" w:eastAsia="zh-CN"/>
        </w:rPr>
        <w:t xml:space="preserve"> </w:t>
      </w:r>
      <w:r>
        <w:rPr>
          <w:rFonts w:hint="eastAsia" w:eastAsia="仿宋_GB2312" w:cs="Times New Roman"/>
          <w:b w:val="0"/>
          <w:bCs w:val="0"/>
          <w:color w:val="000000"/>
          <w:sz w:val="32"/>
          <w:szCs w:val="32"/>
          <w:lang w:eastAsia="zh-CN"/>
        </w:rPr>
        <w:t>具备</w:t>
      </w:r>
      <w:r>
        <w:rPr>
          <w:rFonts w:hint="default" w:ascii="Times New Roman" w:hAnsi="Times New Roman" w:eastAsia="仿宋_GB2312" w:cs="Times New Roman"/>
          <w:b w:val="0"/>
          <w:bCs w:val="0"/>
          <w:color w:val="000000"/>
          <w:sz w:val="32"/>
          <w:szCs w:val="32"/>
        </w:rPr>
        <w:t>大学本科学历</w:t>
      </w:r>
      <w:r>
        <w:rPr>
          <w:rFonts w:hint="default" w:ascii="Times New Roman" w:hAnsi="Times New Roman" w:eastAsia="仿宋_GB2312" w:cs="Times New Roman"/>
          <w:b w:val="0"/>
          <w:bCs w:val="0"/>
          <w:color w:val="000000"/>
          <w:sz w:val="32"/>
          <w:szCs w:val="32"/>
          <w:lang w:eastAsia="zh-CN"/>
        </w:rPr>
        <w:t>、大专学历</w:t>
      </w:r>
      <w:r>
        <w:rPr>
          <w:rFonts w:hint="default" w:ascii="Times New Roman" w:hAnsi="Times New Roman" w:eastAsia="仿宋_GB2312" w:cs="Times New Roman"/>
          <w:b w:val="0"/>
          <w:bCs w:val="0"/>
          <w:color w:val="000000"/>
          <w:sz w:val="32"/>
          <w:szCs w:val="32"/>
        </w:rPr>
        <w:t>，取得助理</w:t>
      </w:r>
      <w:r>
        <w:rPr>
          <w:rFonts w:hint="default" w:ascii="Times New Roman" w:hAnsi="Times New Roman" w:eastAsia="仿宋_GB2312" w:cs="Times New Roman"/>
          <w:b w:val="0"/>
          <w:bCs w:val="0"/>
          <w:color w:val="000000"/>
          <w:sz w:val="32"/>
          <w:szCs w:val="32"/>
          <w:lang w:eastAsia="zh-CN"/>
        </w:rPr>
        <w:t>工艺美术</w:t>
      </w:r>
      <w:r>
        <w:rPr>
          <w:rFonts w:hint="default" w:ascii="Times New Roman" w:hAnsi="Times New Roman" w:eastAsia="仿宋_GB2312" w:cs="Times New Roman"/>
          <w:b w:val="0"/>
          <w:bCs w:val="0"/>
          <w:color w:val="000000"/>
          <w:sz w:val="32"/>
          <w:szCs w:val="32"/>
        </w:rPr>
        <w:t>师职称后，从事</w:t>
      </w:r>
      <w:r>
        <w:rPr>
          <w:rFonts w:hint="default" w:ascii="Times New Roman" w:hAnsi="Times New Roman" w:eastAsia="仿宋_GB2312" w:cs="Times New Roman"/>
          <w:b w:val="0"/>
          <w:bCs w:val="0"/>
          <w:color w:val="000000"/>
          <w:sz w:val="32"/>
          <w:szCs w:val="32"/>
          <w:lang w:eastAsia="zh-CN"/>
        </w:rPr>
        <w:t>工艺美术</w:t>
      </w:r>
      <w:r>
        <w:rPr>
          <w:rFonts w:hint="default" w:ascii="Times New Roman" w:hAnsi="Times New Roman" w:eastAsia="仿宋_GB2312" w:cs="Times New Roman"/>
          <w:b w:val="0"/>
          <w:bCs w:val="0"/>
          <w:color w:val="000000"/>
          <w:sz w:val="32"/>
          <w:szCs w:val="32"/>
        </w:rPr>
        <w:t>工作满4年；</w:t>
      </w:r>
    </w:p>
    <w:p>
      <w:pPr>
        <w:keepNext w:val="0"/>
        <w:keepLines w:val="0"/>
        <w:pageBreakBefore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仿宋_GB2312" w:cs="Times New Roman"/>
          <w:b w:val="0"/>
          <w:bCs w:val="0"/>
          <w:color w:val="000000"/>
          <w:sz w:val="32"/>
          <w:szCs w:val="32"/>
          <w:lang w:eastAsia="zh-CN"/>
        </w:rPr>
      </w:pPr>
      <w:r>
        <w:rPr>
          <w:rFonts w:hint="default" w:ascii="Times New Roman" w:hAnsi="Times New Roman" w:eastAsia="仿宋_GB2312" w:cs="Times New Roman"/>
          <w:b w:val="0"/>
          <w:bCs w:val="0"/>
          <w:color w:val="000000"/>
          <w:sz w:val="32"/>
          <w:szCs w:val="32"/>
          <w:lang w:val="en-US" w:eastAsia="zh-CN"/>
        </w:rPr>
        <w:t>4.</w:t>
      </w:r>
      <w:r>
        <w:rPr>
          <w:rFonts w:hint="eastAsia" w:ascii="Times New Roman" w:hAnsi="Times New Roman" w:eastAsia="仿宋_GB2312" w:cs="Times New Roman"/>
          <w:b w:val="0"/>
          <w:bCs w:val="0"/>
          <w:color w:val="000000"/>
          <w:sz w:val="32"/>
          <w:szCs w:val="32"/>
          <w:lang w:val="en-US" w:eastAsia="zh-CN"/>
        </w:rPr>
        <w:t xml:space="preserve"> </w:t>
      </w:r>
      <w:r>
        <w:rPr>
          <w:rFonts w:hint="default" w:ascii="Times New Roman" w:hAnsi="Times New Roman" w:eastAsia="仿宋_GB2312" w:cs="Times New Roman"/>
          <w:b w:val="0"/>
          <w:bCs w:val="0"/>
          <w:color w:val="000000"/>
          <w:sz w:val="32"/>
          <w:szCs w:val="32"/>
        </w:rPr>
        <w:t>技工院校全日制预备技师（技师）毕业，取得助理</w:t>
      </w:r>
      <w:r>
        <w:rPr>
          <w:rFonts w:hint="default" w:ascii="Times New Roman" w:hAnsi="Times New Roman" w:eastAsia="仿宋_GB2312" w:cs="Times New Roman"/>
          <w:b w:val="0"/>
          <w:bCs w:val="0"/>
          <w:color w:val="000000"/>
          <w:sz w:val="32"/>
          <w:szCs w:val="32"/>
          <w:lang w:eastAsia="zh-CN"/>
        </w:rPr>
        <w:t>工艺美术</w:t>
      </w:r>
      <w:r>
        <w:rPr>
          <w:rFonts w:hint="default" w:ascii="Times New Roman" w:hAnsi="Times New Roman" w:eastAsia="仿宋_GB2312" w:cs="Times New Roman"/>
          <w:b w:val="0"/>
          <w:bCs w:val="0"/>
          <w:color w:val="000000"/>
          <w:sz w:val="32"/>
          <w:szCs w:val="32"/>
        </w:rPr>
        <w:t>师职称后，从事</w:t>
      </w:r>
      <w:r>
        <w:rPr>
          <w:rFonts w:hint="default" w:ascii="Times New Roman" w:hAnsi="Times New Roman" w:eastAsia="仿宋_GB2312" w:cs="Times New Roman"/>
          <w:b w:val="0"/>
          <w:bCs w:val="0"/>
          <w:color w:val="000000"/>
          <w:sz w:val="32"/>
          <w:szCs w:val="32"/>
          <w:lang w:eastAsia="zh-CN"/>
        </w:rPr>
        <w:t>工艺美术</w:t>
      </w:r>
      <w:r>
        <w:rPr>
          <w:rFonts w:hint="default" w:ascii="Times New Roman" w:hAnsi="Times New Roman" w:eastAsia="仿宋_GB2312" w:cs="Times New Roman"/>
          <w:b w:val="0"/>
          <w:bCs w:val="0"/>
          <w:color w:val="000000"/>
          <w:sz w:val="32"/>
          <w:szCs w:val="32"/>
        </w:rPr>
        <w:t>相关工作满4年</w:t>
      </w:r>
      <w:r>
        <w:rPr>
          <w:rFonts w:hint="default" w:ascii="Times New Roman" w:hAnsi="Times New Roman" w:eastAsia="仿宋_GB2312" w:cs="Times New Roman"/>
          <w:b w:val="0"/>
          <w:bCs w:val="0"/>
          <w:color w:val="000000"/>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仿宋_GB2312" w:cs="Times New Roman"/>
          <w:b w:val="0"/>
          <w:bCs w:val="0"/>
          <w:color w:val="000000"/>
          <w:sz w:val="32"/>
          <w:szCs w:val="32"/>
          <w:lang w:eastAsia="zh-CN"/>
        </w:rPr>
      </w:pPr>
      <w:r>
        <w:rPr>
          <w:rFonts w:hint="default" w:ascii="Times New Roman" w:hAnsi="Times New Roman" w:eastAsia="仿宋_GB2312" w:cs="Times New Roman"/>
          <w:b w:val="0"/>
          <w:bCs w:val="0"/>
          <w:color w:val="000000"/>
          <w:sz w:val="32"/>
          <w:szCs w:val="32"/>
          <w:lang w:val="en-US" w:eastAsia="zh-CN"/>
        </w:rPr>
        <w:t>5.</w:t>
      </w:r>
      <w:r>
        <w:rPr>
          <w:rFonts w:hint="eastAsia" w:ascii="Times New Roman" w:hAnsi="Times New Roman" w:eastAsia="仿宋_GB2312" w:cs="Times New Roman"/>
          <w:b w:val="0"/>
          <w:bCs w:val="0"/>
          <w:color w:val="000000"/>
          <w:sz w:val="32"/>
          <w:szCs w:val="32"/>
          <w:lang w:val="en-US" w:eastAsia="zh-CN"/>
        </w:rPr>
        <w:t xml:space="preserve"> </w:t>
      </w:r>
      <w:r>
        <w:rPr>
          <w:rFonts w:hint="default" w:ascii="Times New Roman" w:hAnsi="Times New Roman" w:eastAsia="仿宋_GB2312" w:cs="Times New Roman"/>
          <w:b w:val="0"/>
          <w:bCs w:val="0"/>
          <w:color w:val="000000"/>
          <w:sz w:val="32"/>
          <w:szCs w:val="32"/>
        </w:rPr>
        <w:t>技工院校全日制高级工班毕业，取得助理</w:t>
      </w:r>
      <w:r>
        <w:rPr>
          <w:rFonts w:hint="default" w:ascii="Times New Roman" w:hAnsi="Times New Roman" w:eastAsia="仿宋_GB2312" w:cs="Times New Roman"/>
          <w:b w:val="0"/>
          <w:bCs w:val="0"/>
          <w:color w:val="000000"/>
          <w:sz w:val="32"/>
          <w:szCs w:val="32"/>
          <w:lang w:eastAsia="zh-CN"/>
        </w:rPr>
        <w:t>工艺美术</w:t>
      </w:r>
      <w:r>
        <w:rPr>
          <w:rFonts w:hint="default" w:ascii="Times New Roman" w:hAnsi="Times New Roman" w:eastAsia="仿宋_GB2312" w:cs="Times New Roman"/>
          <w:b w:val="0"/>
          <w:bCs w:val="0"/>
          <w:color w:val="000000"/>
          <w:sz w:val="32"/>
          <w:szCs w:val="32"/>
        </w:rPr>
        <w:t>师职称后，从事</w:t>
      </w:r>
      <w:r>
        <w:rPr>
          <w:rFonts w:hint="default" w:ascii="Times New Roman" w:hAnsi="Times New Roman" w:eastAsia="仿宋_GB2312" w:cs="Times New Roman"/>
          <w:b w:val="0"/>
          <w:bCs w:val="0"/>
          <w:color w:val="000000"/>
          <w:sz w:val="32"/>
          <w:szCs w:val="32"/>
          <w:lang w:eastAsia="zh-CN"/>
        </w:rPr>
        <w:t>工艺美术</w:t>
      </w:r>
      <w:r>
        <w:rPr>
          <w:rFonts w:hint="default" w:ascii="Times New Roman" w:hAnsi="Times New Roman" w:eastAsia="仿宋_GB2312" w:cs="Times New Roman"/>
          <w:b w:val="0"/>
          <w:bCs w:val="0"/>
          <w:color w:val="000000"/>
          <w:sz w:val="32"/>
          <w:szCs w:val="32"/>
        </w:rPr>
        <w:t>工作满4年</w:t>
      </w:r>
      <w:r>
        <w:rPr>
          <w:rFonts w:hint="default" w:ascii="Times New Roman" w:hAnsi="Times New Roman" w:eastAsia="仿宋_GB2312" w:cs="Times New Roman"/>
          <w:b w:val="0"/>
          <w:bCs w:val="0"/>
          <w:color w:val="000000"/>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仿宋_GB2312" w:cs="Times New Roman"/>
          <w:b w:val="0"/>
          <w:bCs w:val="0"/>
          <w:color w:val="000000"/>
          <w:sz w:val="32"/>
          <w:szCs w:val="32"/>
          <w:lang w:val="en-US" w:eastAsia="zh-CN"/>
        </w:rPr>
      </w:pPr>
      <w:r>
        <w:rPr>
          <w:rFonts w:hint="default" w:ascii="Times New Roman" w:hAnsi="Times New Roman" w:eastAsia="仿宋_GB2312" w:cs="Times New Roman"/>
          <w:b w:val="0"/>
          <w:bCs w:val="0"/>
          <w:color w:val="000000"/>
          <w:sz w:val="32"/>
          <w:szCs w:val="32"/>
          <w:lang w:val="en-US" w:eastAsia="zh-CN"/>
        </w:rPr>
        <w:t>6.</w:t>
      </w:r>
      <w:r>
        <w:rPr>
          <w:rFonts w:hint="eastAsia" w:ascii="Times New Roman" w:hAnsi="Times New Roman" w:eastAsia="仿宋_GB2312" w:cs="Times New Roman"/>
          <w:b w:val="0"/>
          <w:bCs w:val="0"/>
          <w:color w:val="000000"/>
          <w:sz w:val="32"/>
          <w:szCs w:val="32"/>
          <w:lang w:val="en-US" w:eastAsia="zh-CN"/>
        </w:rPr>
        <w:t xml:space="preserve"> </w:t>
      </w:r>
      <w:r>
        <w:rPr>
          <w:rFonts w:hint="default" w:ascii="Times New Roman" w:hAnsi="Times New Roman" w:eastAsia="仿宋_GB2312" w:cs="Times New Roman"/>
          <w:b w:val="0"/>
          <w:bCs w:val="0"/>
          <w:color w:val="000000"/>
          <w:sz w:val="32"/>
          <w:szCs w:val="32"/>
          <w:lang w:eastAsia="zh-CN"/>
        </w:rPr>
        <w:t>取得助理工艺美术师职称后，从事工艺美术相关工作满</w:t>
      </w:r>
      <w:r>
        <w:rPr>
          <w:rFonts w:hint="default" w:ascii="Times New Roman" w:hAnsi="Times New Roman" w:eastAsia="仿宋_GB2312" w:cs="Times New Roman"/>
          <w:b w:val="0"/>
          <w:bCs w:val="0"/>
          <w:color w:val="000000"/>
          <w:sz w:val="32"/>
          <w:szCs w:val="32"/>
          <w:lang w:val="en-US" w:eastAsia="zh-CN"/>
        </w:rPr>
        <w:t>5年；</w:t>
      </w:r>
    </w:p>
    <w:p>
      <w:pPr>
        <w:keepNext w:val="0"/>
        <w:keepLines w:val="0"/>
        <w:pageBreakBefore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仿宋_GB2312" w:cs="Times New Roman"/>
          <w:b w:val="0"/>
          <w:bCs w:val="0"/>
          <w:color w:val="000000"/>
          <w:sz w:val="32"/>
          <w:szCs w:val="32"/>
          <w:lang w:val="en-US" w:eastAsia="zh-CN"/>
        </w:rPr>
      </w:pPr>
      <w:r>
        <w:rPr>
          <w:rFonts w:hint="default" w:ascii="Times New Roman" w:hAnsi="Times New Roman" w:eastAsia="仿宋_GB2312" w:cs="Times New Roman"/>
          <w:b w:val="0"/>
          <w:bCs w:val="0"/>
          <w:color w:val="000000"/>
          <w:sz w:val="32"/>
          <w:szCs w:val="32"/>
          <w:lang w:val="en-US" w:eastAsia="zh-CN"/>
        </w:rPr>
        <w:t>7.</w:t>
      </w:r>
      <w:r>
        <w:rPr>
          <w:rFonts w:hint="eastAsia" w:ascii="Times New Roman" w:hAnsi="Times New Roman" w:eastAsia="仿宋_GB2312" w:cs="Times New Roman"/>
          <w:b w:val="0"/>
          <w:bCs w:val="0"/>
          <w:color w:val="000000"/>
          <w:sz w:val="32"/>
          <w:szCs w:val="32"/>
          <w:lang w:val="en-US" w:eastAsia="zh-CN"/>
        </w:rPr>
        <w:t xml:space="preserve"> </w:t>
      </w:r>
      <w:r>
        <w:rPr>
          <w:rFonts w:hint="default" w:ascii="Times New Roman" w:hAnsi="Times New Roman" w:eastAsia="仿宋_GB2312" w:cs="Times New Roman"/>
          <w:b w:val="0"/>
          <w:bCs w:val="0"/>
          <w:color w:val="000000"/>
          <w:sz w:val="32"/>
          <w:szCs w:val="32"/>
          <w:lang w:val="en-US" w:eastAsia="zh-CN"/>
        </w:rPr>
        <w:t>从事工艺美术工作满</w:t>
      </w:r>
      <w:r>
        <w:rPr>
          <w:rFonts w:hint="default" w:ascii="Times New Roman" w:hAnsi="Times New Roman" w:eastAsia="仿宋_GB2312" w:cs="Times New Roman"/>
          <w:b w:val="0"/>
          <w:bCs w:val="0"/>
          <w:color w:val="000000"/>
          <w:sz w:val="32"/>
          <w:szCs w:val="32"/>
        </w:rPr>
        <w:t>1</w:t>
      </w:r>
      <w:r>
        <w:rPr>
          <w:rFonts w:hint="default" w:ascii="Times New Roman" w:hAnsi="Times New Roman" w:eastAsia="仿宋_GB2312" w:cs="Times New Roman"/>
          <w:b w:val="0"/>
          <w:bCs w:val="0"/>
          <w:color w:val="000000"/>
          <w:sz w:val="32"/>
          <w:szCs w:val="32"/>
          <w:lang w:val="en-US" w:eastAsia="zh-CN"/>
        </w:rPr>
        <w:t>5年</w:t>
      </w:r>
      <w:r>
        <w:rPr>
          <w:rFonts w:hint="eastAsia" w:eastAsia="仿宋_GB2312" w:cs="Times New Roman"/>
          <w:b w:val="0"/>
          <w:bCs w:val="0"/>
          <w:color w:val="000000"/>
          <w:sz w:val="32"/>
          <w:szCs w:val="32"/>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仿宋_GB2312" w:cs="Times New Roman"/>
          <w:b w:val="0"/>
          <w:bCs w:val="0"/>
          <w:color w:val="000000"/>
          <w:sz w:val="32"/>
          <w:szCs w:val="32"/>
          <w:lang w:val="en-US" w:eastAsia="zh-CN"/>
        </w:rPr>
      </w:pPr>
      <w:r>
        <w:rPr>
          <w:rFonts w:hint="default" w:ascii="Times New Roman" w:hAnsi="Times New Roman" w:eastAsia="仿宋_GB2312" w:cs="Times New Roman"/>
          <w:b w:val="0"/>
          <w:bCs w:val="0"/>
          <w:color w:val="000000"/>
          <w:sz w:val="32"/>
          <w:szCs w:val="32"/>
          <w:lang w:val="en-US" w:eastAsia="zh-CN"/>
        </w:rPr>
        <w:t>8.</w:t>
      </w:r>
      <w:r>
        <w:rPr>
          <w:rFonts w:hint="eastAsia" w:ascii="Times New Roman" w:hAnsi="Times New Roman" w:eastAsia="仿宋_GB2312" w:cs="Times New Roman"/>
          <w:b w:val="0"/>
          <w:bCs w:val="0"/>
          <w:color w:val="000000"/>
          <w:sz w:val="32"/>
          <w:szCs w:val="32"/>
          <w:lang w:val="en-US" w:eastAsia="zh-CN"/>
        </w:rPr>
        <w:t xml:space="preserve"> </w:t>
      </w:r>
      <w:r>
        <w:rPr>
          <w:rFonts w:hint="default" w:ascii="Times New Roman" w:hAnsi="Times New Roman" w:eastAsia="仿宋_GB2312" w:cs="Times New Roman"/>
          <w:b w:val="0"/>
          <w:bCs w:val="0"/>
          <w:color w:val="000000"/>
          <w:sz w:val="32"/>
          <w:szCs w:val="32"/>
        </w:rPr>
        <w:t>获得相应专业技师职业资格或职业技能等级后从事</w:t>
      </w:r>
      <w:r>
        <w:rPr>
          <w:rFonts w:hint="default" w:ascii="Times New Roman" w:hAnsi="Times New Roman" w:eastAsia="仿宋_GB2312" w:cs="Times New Roman"/>
          <w:b w:val="0"/>
          <w:bCs w:val="0"/>
          <w:color w:val="000000"/>
          <w:sz w:val="32"/>
          <w:szCs w:val="32"/>
          <w:lang w:eastAsia="zh-CN"/>
        </w:rPr>
        <w:t>工艺美术</w:t>
      </w:r>
      <w:r>
        <w:rPr>
          <w:rFonts w:hint="default" w:ascii="Times New Roman" w:hAnsi="Times New Roman" w:eastAsia="仿宋_GB2312" w:cs="Times New Roman"/>
          <w:b w:val="0"/>
          <w:bCs w:val="0"/>
          <w:color w:val="000000"/>
          <w:sz w:val="32"/>
          <w:szCs w:val="32"/>
        </w:rPr>
        <w:t>工作满3年。</w:t>
      </w:r>
    </w:p>
    <w:p>
      <w:pPr>
        <w:keepNext w:val="0"/>
        <w:keepLines w:val="0"/>
        <w:pageBreakBefore w:val="0"/>
        <w:numPr>
          <w:ilvl w:val="0"/>
          <w:numId w:val="1"/>
        </w:numPr>
        <w:kinsoku/>
        <w:wordWrap/>
        <w:overflowPunct/>
        <w:topLinePunct w:val="0"/>
        <w:autoSpaceDE/>
        <w:autoSpaceDN/>
        <w:bidi w:val="0"/>
        <w:adjustRightInd/>
        <w:snapToGrid/>
        <w:spacing w:line="600" w:lineRule="exact"/>
        <w:ind w:left="640" w:leftChars="0" w:right="0" w:rightChars="0" w:firstLine="0" w:firstLineChars="0"/>
        <w:textAlignment w:val="auto"/>
        <w:rPr>
          <w:rFonts w:hint="default" w:ascii="Times New Roman" w:hAnsi="Times New Roman" w:eastAsia="仿宋_GB2312" w:cs="Times New Roman"/>
          <w:b w:val="0"/>
          <w:bCs w:val="0"/>
          <w:color w:val="000000"/>
          <w:sz w:val="32"/>
          <w:szCs w:val="32"/>
          <w:lang w:eastAsia="zh-CN"/>
        </w:rPr>
      </w:pPr>
      <w:r>
        <w:rPr>
          <w:rFonts w:hint="default" w:ascii="Times New Roman" w:hAnsi="Times New Roman" w:eastAsia="仿宋_GB2312" w:cs="Times New Roman"/>
          <w:b w:val="0"/>
          <w:bCs w:val="0"/>
          <w:color w:val="000000"/>
          <w:sz w:val="32"/>
          <w:szCs w:val="32"/>
          <w:lang w:eastAsia="zh-CN"/>
        </w:rPr>
        <w:t>高级工艺美术师</w:t>
      </w:r>
    </w:p>
    <w:p>
      <w:pPr>
        <w:keepNext w:val="0"/>
        <w:keepLines w:val="0"/>
        <w:pageBreakBefore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仿宋_GB2312" w:cs="Times New Roman"/>
          <w:b w:val="0"/>
          <w:bCs w:val="0"/>
          <w:color w:val="000000"/>
          <w:sz w:val="32"/>
          <w:szCs w:val="32"/>
          <w:lang w:eastAsia="zh-CN"/>
        </w:rPr>
      </w:pPr>
      <w:r>
        <w:rPr>
          <w:rFonts w:hint="default" w:ascii="Times New Roman" w:hAnsi="Times New Roman" w:eastAsia="仿宋_GB2312" w:cs="Times New Roman"/>
          <w:b w:val="0"/>
          <w:bCs w:val="0"/>
          <w:color w:val="000000"/>
          <w:sz w:val="32"/>
          <w:szCs w:val="32"/>
          <w:lang w:eastAsia="zh-CN"/>
        </w:rPr>
        <w:t>符合下列条件之一：</w:t>
      </w:r>
    </w:p>
    <w:p>
      <w:pPr>
        <w:pStyle w:val="6"/>
        <w:keepNext w:val="0"/>
        <w:keepLines w:val="0"/>
        <w:pageBreakBefore w:val="0"/>
        <w:kinsoku/>
        <w:wordWrap/>
        <w:overflowPunct/>
        <w:topLinePunct w:val="0"/>
        <w:autoSpaceDE/>
        <w:autoSpaceDN/>
        <w:bidi w:val="0"/>
        <w:adjustRightInd/>
        <w:snapToGrid/>
        <w:spacing w:line="600" w:lineRule="exact"/>
        <w:ind w:right="0" w:rightChars="0" w:firstLine="707" w:firstLineChars="221"/>
        <w:textAlignment w:val="auto"/>
        <w:rPr>
          <w:rFonts w:hint="default" w:ascii="Times New Roman" w:hAnsi="Times New Roman" w:eastAsia="仿宋_GB2312" w:cs="Times New Roman"/>
          <w:b w:val="0"/>
          <w:bCs w:val="0"/>
          <w:color w:val="000000"/>
          <w:sz w:val="32"/>
          <w:szCs w:val="32"/>
          <w:lang w:eastAsia="zh-CN"/>
        </w:rPr>
      </w:pPr>
      <w:r>
        <w:rPr>
          <w:rFonts w:hint="default" w:ascii="Times New Roman" w:hAnsi="Times New Roman" w:eastAsia="仿宋_GB2312" w:cs="Times New Roman"/>
          <w:b w:val="0"/>
          <w:bCs w:val="0"/>
          <w:color w:val="000000"/>
          <w:sz w:val="32"/>
          <w:szCs w:val="32"/>
          <w:lang w:val="en-US" w:eastAsia="zh-CN"/>
        </w:rPr>
        <w:t>1.</w:t>
      </w:r>
      <w:r>
        <w:rPr>
          <w:rFonts w:hint="eastAsia" w:ascii="Times New Roman" w:hAnsi="Times New Roman" w:eastAsia="仿宋_GB2312" w:cs="Times New Roman"/>
          <w:b w:val="0"/>
          <w:bCs w:val="0"/>
          <w:color w:val="000000"/>
          <w:sz w:val="32"/>
          <w:szCs w:val="32"/>
          <w:lang w:val="en-US" w:eastAsia="zh-CN"/>
        </w:rPr>
        <w:t xml:space="preserve"> </w:t>
      </w:r>
      <w:r>
        <w:rPr>
          <w:rFonts w:hint="default" w:ascii="Times New Roman" w:hAnsi="Times New Roman" w:eastAsia="仿宋_GB2312" w:cs="Times New Roman"/>
          <w:b w:val="0"/>
          <w:bCs w:val="0"/>
          <w:color w:val="000000"/>
          <w:sz w:val="32"/>
          <w:szCs w:val="32"/>
        </w:rPr>
        <w:t>博士后期满合格出站，从事</w:t>
      </w:r>
      <w:r>
        <w:rPr>
          <w:rFonts w:hint="default" w:ascii="Times New Roman" w:hAnsi="Times New Roman" w:eastAsia="仿宋_GB2312" w:cs="Times New Roman"/>
          <w:b w:val="0"/>
          <w:bCs w:val="0"/>
          <w:color w:val="000000"/>
          <w:sz w:val="32"/>
          <w:szCs w:val="32"/>
          <w:lang w:eastAsia="zh-CN"/>
        </w:rPr>
        <w:t>工艺美术</w:t>
      </w:r>
      <w:r>
        <w:rPr>
          <w:rFonts w:hint="default" w:ascii="Times New Roman" w:hAnsi="Times New Roman" w:eastAsia="仿宋_GB2312" w:cs="Times New Roman"/>
          <w:b w:val="0"/>
          <w:bCs w:val="0"/>
          <w:color w:val="000000"/>
          <w:sz w:val="32"/>
          <w:szCs w:val="32"/>
        </w:rPr>
        <w:t>工作</w:t>
      </w:r>
      <w:r>
        <w:rPr>
          <w:rFonts w:hint="default" w:ascii="Times New Roman" w:hAnsi="Times New Roman" w:eastAsia="仿宋_GB2312" w:cs="Times New Roman"/>
          <w:b w:val="0"/>
          <w:bCs w:val="0"/>
          <w:color w:val="000000"/>
          <w:sz w:val="32"/>
          <w:szCs w:val="32"/>
          <w:lang w:eastAsia="zh-CN"/>
        </w:rPr>
        <w:t>；</w:t>
      </w:r>
    </w:p>
    <w:p>
      <w:pPr>
        <w:pStyle w:val="6"/>
        <w:keepNext w:val="0"/>
        <w:keepLines w:val="0"/>
        <w:pageBreakBefore w:val="0"/>
        <w:kinsoku/>
        <w:wordWrap/>
        <w:overflowPunct/>
        <w:topLinePunct w:val="0"/>
        <w:autoSpaceDE/>
        <w:autoSpaceDN/>
        <w:bidi w:val="0"/>
        <w:adjustRightInd/>
        <w:snapToGrid/>
        <w:spacing w:line="600" w:lineRule="exact"/>
        <w:ind w:right="0" w:rightChars="0" w:firstLine="707" w:firstLineChars="221"/>
        <w:textAlignment w:val="auto"/>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lang w:val="en-US" w:eastAsia="zh-CN"/>
        </w:rPr>
        <w:t>2.</w:t>
      </w:r>
      <w:r>
        <w:rPr>
          <w:rFonts w:hint="eastAsia" w:ascii="Times New Roman" w:hAnsi="Times New Roman" w:eastAsia="仿宋_GB2312" w:cs="Times New Roman"/>
          <w:b w:val="0"/>
          <w:bCs w:val="0"/>
          <w:color w:val="000000"/>
          <w:sz w:val="32"/>
          <w:szCs w:val="32"/>
          <w:lang w:val="en-US" w:eastAsia="zh-CN"/>
        </w:rPr>
        <w:t xml:space="preserve"> </w:t>
      </w:r>
      <w:r>
        <w:rPr>
          <w:rFonts w:hint="default" w:ascii="Times New Roman" w:hAnsi="Times New Roman" w:eastAsia="仿宋_GB2312" w:cs="Times New Roman"/>
          <w:b w:val="0"/>
          <w:bCs w:val="0"/>
          <w:color w:val="000000"/>
          <w:sz w:val="32"/>
          <w:szCs w:val="32"/>
        </w:rPr>
        <w:t>具备博士学位，取得</w:t>
      </w:r>
      <w:r>
        <w:rPr>
          <w:rFonts w:hint="default" w:ascii="Times New Roman" w:hAnsi="Times New Roman" w:eastAsia="仿宋_GB2312" w:cs="Times New Roman"/>
          <w:b w:val="0"/>
          <w:bCs w:val="0"/>
          <w:color w:val="000000"/>
          <w:sz w:val="32"/>
          <w:szCs w:val="32"/>
          <w:lang w:eastAsia="zh-CN"/>
        </w:rPr>
        <w:t>工艺美术师</w:t>
      </w:r>
      <w:r>
        <w:rPr>
          <w:rFonts w:hint="default" w:ascii="Times New Roman" w:hAnsi="Times New Roman" w:eastAsia="仿宋_GB2312" w:cs="Times New Roman"/>
          <w:b w:val="0"/>
          <w:bCs w:val="0"/>
          <w:color w:val="000000"/>
          <w:sz w:val="32"/>
          <w:szCs w:val="32"/>
        </w:rPr>
        <w:t>职称后，从事</w:t>
      </w:r>
      <w:r>
        <w:rPr>
          <w:rFonts w:hint="default" w:ascii="Times New Roman" w:hAnsi="Times New Roman" w:eastAsia="仿宋_GB2312" w:cs="Times New Roman"/>
          <w:b w:val="0"/>
          <w:bCs w:val="0"/>
          <w:color w:val="000000"/>
          <w:sz w:val="32"/>
          <w:szCs w:val="32"/>
          <w:lang w:eastAsia="zh-CN"/>
        </w:rPr>
        <w:t>工艺美术相关</w:t>
      </w:r>
      <w:r>
        <w:rPr>
          <w:rFonts w:hint="default" w:ascii="Times New Roman" w:hAnsi="Times New Roman" w:eastAsia="仿宋_GB2312" w:cs="Times New Roman"/>
          <w:b w:val="0"/>
          <w:bCs w:val="0"/>
          <w:color w:val="000000"/>
          <w:sz w:val="32"/>
          <w:szCs w:val="32"/>
        </w:rPr>
        <w:t>工作满2年；</w:t>
      </w:r>
    </w:p>
    <w:p>
      <w:pPr>
        <w:pStyle w:val="6"/>
        <w:keepNext w:val="0"/>
        <w:keepLines w:val="0"/>
        <w:pageBreakBefore w:val="0"/>
        <w:kinsoku/>
        <w:wordWrap/>
        <w:overflowPunct/>
        <w:topLinePunct w:val="0"/>
        <w:autoSpaceDE/>
        <w:autoSpaceDN/>
        <w:bidi w:val="0"/>
        <w:adjustRightInd/>
        <w:snapToGrid/>
        <w:spacing w:line="600" w:lineRule="exact"/>
        <w:ind w:right="0" w:rightChars="0" w:firstLine="707" w:firstLineChars="221"/>
        <w:textAlignment w:val="auto"/>
        <w:rPr>
          <w:rFonts w:hint="default" w:ascii="Times New Roman" w:hAnsi="Times New Roman" w:eastAsia="仿宋_GB2312" w:cs="Times New Roman"/>
          <w:b w:val="0"/>
          <w:bCs w:val="0"/>
          <w:color w:val="000000"/>
          <w:sz w:val="32"/>
          <w:szCs w:val="32"/>
          <w:lang w:eastAsia="zh-CN"/>
        </w:rPr>
      </w:pPr>
      <w:r>
        <w:rPr>
          <w:rFonts w:hint="default" w:ascii="Times New Roman" w:hAnsi="Times New Roman" w:eastAsia="仿宋_GB2312" w:cs="Times New Roman"/>
          <w:b w:val="0"/>
          <w:bCs w:val="0"/>
          <w:color w:val="000000"/>
          <w:sz w:val="32"/>
          <w:szCs w:val="32"/>
          <w:lang w:val="en-US" w:eastAsia="zh-CN"/>
        </w:rPr>
        <w:t>3.</w:t>
      </w:r>
      <w:r>
        <w:rPr>
          <w:rFonts w:hint="eastAsia" w:ascii="Times New Roman" w:hAnsi="Times New Roman" w:eastAsia="仿宋_GB2312" w:cs="Times New Roman"/>
          <w:b w:val="0"/>
          <w:bCs w:val="0"/>
          <w:color w:val="000000"/>
          <w:sz w:val="32"/>
          <w:szCs w:val="32"/>
          <w:lang w:val="en-US" w:eastAsia="zh-CN"/>
        </w:rPr>
        <w:t xml:space="preserve"> </w:t>
      </w:r>
      <w:r>
        <w:rPr>
          <w:rFonts w:hint="default" w:ascii="Times New Roman" w:hAnsi="Times New Roman" w:eastAsia="仿宋_GB2312" w:cs="Times New Roman"/>
          <w:b w:val="0"/>
          <w:bCs w:val="0"/>
          <w:color w:val="000000"/>
          <w:sz w:val="32"/>
          <w:szCs w:val="32"/>
        </w:rPr>
        <w:t>具备硕士学位，或第二学士学位，或大学本科学历，或学士学位，</w:t>
      </w:r>
      <w:r>
        <w:rPr>
          <w:rFonts w:hint="default" w:ascii="Times New Roman" w:hAnsi="Times New Roman" w:eastAsia="仿宋_GB2312" w:cs="Times New Roman"/>
          <w:b w:val="0"/>
          <w:bCs w:val="0"/>
          <w:color w:val="000000"/>
          <w:sz w:val="32"/>
          <w:szCs w:val="32"/>
          <w:lang w:eastAsia="zh-CN"/>
        </w:rPr>
        <w:t>或大学专科学历，</w:t>
      </w:r>
      <w:r>
        <w:rPr>
          <w:rFonts w:hint="default" w:ascii="Times New Roman" w:hAnsi="Times New Roman" w:eastAsia="仿宋_GB2312" w:cs="Times New Roman"/>
          <w:b w:val="0"/>
          <w:bCs w:val="0"/>
          <w:color w:val="000000"/>
          <w:sz w:val="32"/>
          <w:szCs w:val="32"/>
        </w:rPr>
        <w:t>取得</w:t>
      </w:r>
      <w:r>
        <w:rPr>
          <w:rFonts w:hint="default" w:ascii="Times New Roman" w:hAnsi="Times New Roman" w:eastAsia="仿宋_GB2312" w:cs="Times New Roman"/>
          <w:b w:val="0"/>
          <w:bCs w:val="0"/>
          <w:color w:val="000000"/>
          <w:sz w:val="32"/>
          <w:szCs w:val="32"/>
          <w:lang w:eastAsia="zh-CN"/>
        </w:rPr>
        <w:t>工艺美术师</w:t>
      </w:r>
      <w:r>
        <w:rPr>
          <w:rFonts w:hint="default" w:ascii="Times New Roman" w:hAnsi="Times New Roman" w:eastAsia="仿宋_GB2312" w:cs="Times New Roman"/>
          <w:b w:val="0"/>
          <w:bCs w:val="0"/>
          <w:color w:val="000000"/>
          <w:sz w:val="32"/>
          <w:szCs w:val="32"/>
        </w:rPr>
        <w:t>职称后，从事</w:t>
      </w:r>
      <w:r>
        <w:rPr>
          <w:rFonts w:hint="default" w:ascii="Times New Roman" w:hAnsi="Times New Roman" w:eastAsia="仿宋_GB2312" w:cs="Times New Roman"/>
          <w:b w:val="0"/>
          <w:bCs w:val="0"/>
          <w:color w:val="000000"/>
          <w:sz w:val="32"/>
          <w:szCs w:val="32"/>
          <w:lang w:eastAsia="zh-CN"/>
        </w:rPr>
        <w:t>工艺美术相关</w:t>
      </w:r>
      <w:r>
        <w:rPr>
          <w:rFonts w:hint="default" w:ascii="Times New Roman" w:hAnsi="Times New Roman" w:eastAsia="仿宋_GB2312" w:cs="Times New Roman"/>
          <w:b w:val="0"/>
          <w:bCs w:val="0"/>
          <w:color w:val="000000"/>
          <w:sz w:val="32"/>
          <w:szCs w:val="32"/>
        </w:rPr>
        <w:t>工作满5年</w:t>
      </w:r>
      <w:r>
        <w:rPr>
          <w:rFonts w:hint="default" w:ascii="Times New Roman" w:hAnsi="Times New Roman" w:eastAsia="仿宋_GB2312" w:cs="Times New Roman"/>
          <w:b w:val="0"/>
          <w:bCs w:val="0"/>
          <w:color w:val="000000"/>
          <w:sz w:val="32"/>
          <w:szCs w:val="32"/>
          <w:lang w:eastAsia="zh-CN"/>
        </w:rPr>
        <w:t>；</w:t>
      </w:r>
    </w:p>
    <w:p>
      <w:pPr>
        <w:pStyle w:val="6"/>
        <w:keepNext w:val="0"/>
        <w:keepLines w:val="0"/>
        <w:pageBreakBefore w:val="0"/>
        <w:kinsoku/>
        <w:wordWrap/>
        <w:overflowPunct/>
        <w:topLinePunct w:val="0"/>
        <w:autoSpaceDE/>
        <w:autoSpaceDN/>
        <w:bidi w:val="0"/>
        <w:adjustRightInd/>
        <w:snapToGrid/>
        <w:spacing w:line="600" w:lineRule="exact"/>
        <w:ind w:right="0" w:rightChars="0" w:firstLine="707" w:firstLineChars="221"/>
        <w:textAlignment w:val="auto"/>
        <w:rPr>
          <w:rFonts w:hint="default" w:ascii="Times New Roman" w:hAnsi="Times New Roman" w:eastAsia="仿宋_GB2312" w:cs="Times New Roman"/>
          <w:b w:val="0"/>
          <w:bCs w:val="0"/>
          <w:color w:val="000000"/>
          <w:sz w:val="32"/>
          <w:szCs w:val="32"/>
          <w:lang w:eastAsia="zh-CN"/>
        </w:rPr>
      </w:pPr>
      <w:r>
        <w:rPr>
          <w:rFonts w:hint="default" w:ascii="Times New Roman" w:hAnsi="Times New Roman" w:eastAsia="仿宋_GB2312" w:cs="Times New Roman"/>
          <w:b w:val="0"/>
          <w:bCs w:val="0"/>
          <w:color w:val="000000"/>
          <w:sz w:val="32"/>
          <w:szCs w:val="32"/>
          <w:lang w:val="en-US" w:eastAsia="zh-CN"/>
        </w:rPr>
        <w:t>4.</w:t>
      </w:r>
      <w:r>
        <w:rPr>
          <w:rFonts w:hint="eastAsia" w:ascii="Times New Roman" w:hAnsi="Times New Roman" w:eastAsia="仿宋_GB2312" w:cs="Times New Roman"/>
          <w:b w:val="0"/>
          <w:bCs w:val="0"/>
          <w:color w:val="000000"/>
          <w:sz w:val="32"/>
          <w:szCs w:val="32"/>
          <w:lang w:val="en-US" w:eastAsia="zh-CN"/>
        </w:rPr>
        <w:t xml:space="preserve"> </w:t>
      </w:r>
      <w:r>
        <w:rPr>
          <w:rFonts w:hint="default" w:ascii="Times New Roman" w:hAnsi="Times New Roman" w:eastAsia="仿宋_GB2312" w:cs="Times New Roman"/>
          <w:b w:val="0"/>
          <w:bCs w:val="0"/>
          <w:color w:val="000000"/>
          <w:sz w:val="32"/>
          <w:szCs w:val="32"/>
        </w:rPr>
        <w:t>技工院校全日制预备技师（技师）毕业，取得</w:t>
      </w:r>
      <w:r>
        <w:rPr>
          <w:rFonts w:hint="default" w:ascii="Times New Roman" w:hAnsi="Times New Roman" w:eastAsia="仿宋_GB2312" w:cs="Times New Roman"/>
          <w:b w:val="0"/>
          <w:bCs w:val="0"/>
          <w:color w:val="000000"/>
          <w:sz w:val="32"/>
          <w:szCs w:val="32"/>
          <w:lang w:eastAsia="zh-CN"/>
        </w:rPr>
        <w:t>工艺美术师</w:t>
      </w:r>
      <w:r>
        <w:rPr>
          <w:rFonts w:hint="default" w:ascii="Times New Roman" w:hAnsi="Times New Roman" w:eastAsia="仿宋_GB2312" w:cs="Times New Roman"/>
          <w:b w:val="0"/>
          <w:bCs w:val="0"/>
          <w:color w:val="000000"/>
          <w:sz w:val="32"/>
          <w:szCs w:val="32"/>
        </w:rPr>
        <w:t>职称后，从事</w:t>
      </w:r>
      <w:r>
        <w:rPr>
          <w:rFonts w:hint="default" w:ascii="Times New Roman" w:hAnsi="Times New Roman" w:eastAsia="仿宋_GB2312" w:cs="Times New Roman"/>
          <w:b w:val="0"/>
          <w:bCs w:val="0"/>
          <w:color w:val="000000"/>
          <w:sz w:val="32"/>
          <w:szCs w:val="32"/>
          <w:lang w:eastAsia="zh-CN"/>
        </w:rPr>
        <w:t>工艺美术</w:t>
      </w:r>
      <w:r>
        <w:rPr>
          <w:rFonts w:hint="default" w:ascii="Times New Roman" w:hAnsi="Times New Roman" w:eastAsia="仿宋_GB2312" w:cs="Times New Roman"/>
          <w:b w:val="0"/>
          <w:bCs w:val="0"/>
          <w:color w:val="000000"/>
          <w:sz w:val="32"/>
          <w:szCs w:val="32"/>
        </w:rPr>
        <w:t>相关工作满5年</w:t>
      </w:r>
      <w:r>
        <w:rPr>
          <w:rFonts w:hint="default" w:ascii="Times New Roman" w:hAnsi="Times New Roman" w:eastAsia="仿宋_GB2312" w:cs="Times New Roman"/>
          <w:b w:val="0"/>
          <w:bCs w:val="0"/>
          <w:color w:val="000000"/>
          <w:sz w:val="32"/>
          <w:szCs w:val="32"/>
          <w:lang w:eastAsia="zh-CN"/>
        </w:rPr>
        <w:t>；</w:t>
      </w:r>
    </w:p>
    <w:p>
      <w:pPr>
        <w:pStyle w:val="6"/>
        <w:keepNext w:val="0"/>
        <w:keepLines w:val="0"/>
        <w:pageBreakBefore w:val="0"/>
        <w:kinsoku/>
        <w:wordWrap/>
        <w:overflowPunct/>
        <w:topLinePunct w:val="0"/>
        <w:autoSpaceDE/>
        <w:autoSpaceDN/>
        <w:bidi w:val="0"/>
        <w:adjustRightInd/>
        <w:snapToGrid/>
        <w:spacing w:line="600" w:lineRule="exact"/>
        <w:ind w:right="0" w:rightChars="0" w:firstLine="707" w:firstLineChars="221"/>
        <w:textAlignment w:val="auto"/>
        <w:rPr>
          <w:rFonts w:hint="eastAsia" w:ascii="Times New Roman" w:hAnsi="Times New Roman" w:eastAsia="仿宋_GB2312" w:cs="Times New Roman"/>
          <w:b w:val="0"/>
          <w:bCs w:val="0"/>
          <w:color w:val="000000"/>
          <w:sz w:val="32"/>
          <w:szCs w:val="32"/>
          <w:lang w:eastAsia="zh-CN"/>
        </w:rPr>
      </w:pPr>
      <w:r>
        <w:rPr>
          <w:rFonts w:hint="default" w:ascii="Times New Roman" w:hAnsi="Times New Roman" w:eastAsia="仿宋_GB2312" w:cs="Times New Roman"/>
          <w:b w:val="0"/>
          <w:bCs w:val="0"/>
          <w:color w:val="000000"/>
          <w:sz w:val="32"/>
          <w:szCs w:val="32"/>
          <w:lang w:val="en-US" w:eastAsia="zh-CN"/>
        </w:rPr>
        <w:t>5.</w:t>
      </w:r>
      <w:r>
        <w:rPr>
          <w:rFonts w:hint="eastAsia" w:ascii="Times New Roman" w:hAnsi="Times New Roman" w:eastAsia="仿宋_GB2312" w:cs="Times New Roman"/>
          <w:b w:val="0"/>
          <w:bCs w:val="0"/>
          <w:color w:val="000000"/>
          <w:sz w:val="32"/>
          <w:szCs w:val="32"/>
          <w:lang w:val="en-US" w:eastAsia="zh-CN"/>
        </w:rPr>
        <w:t xml:space="preserve"> </w:t>
      </w:r>
      <w:r>
        <w:rPr>
          <w:rFonts w:hint="default" w:ascii="Times New Roman" w:hAnsi="Times New Roman" w:eastAsia="仿宋_GB2312" w:cs="Times New Roman"/>
          <w:b w:val="0"/>
          <w:bCs w:val="0"/>
          <w:color w:val="000000"/>
          <w:sz w:val="32"/>
          <w:szCs w:val="32"/>
        </w:rPr>
        <w:t>技工院校全日制高级工班毕业，取得</w:t>
      </w:r>
      <w:r>
        <w:rPr>
          <w:rFonts w:hint="default" w:ascii="Times New Roman" w:hAnsi="Times New Roman" w:eastAsia="仿宋_GB2312" w:cs="Times New Roman"/>
          <w:b w:val="0"/>
          <w:bCs w:val="0"/>
          <w:color w:val="000000"/>
          <w:sz w:val="32"/>
          <w:szCs w:val="32"/>
          <w:lang w:eastAsia="zh-CN"/>
        </w:rPr>
        <w:t>工艺美术师</w:t>
      </w:r>
      <w:r>
        <w:rPr>
          <w:rFonts w:hint="default" w:ascii="Times New Roman" w:hAnsi="Times New Roman" w:eastAsia="仿宋_GB2312" w:cs="Times New Roman"/>
          <w:b w:val="0"/>
          <w:bCs w:val="0"/>
          <w:color w:val="000000"/>
          <w:sz w:val="32"/>
          <w:szCs w:val="32"/>
        </w:rPr>
        <w:t>职称后，从事</w:t>
      </w:r>
      <w:r>
        <w:rPr>
          <w:rFonts w:hint="default" w:ascii="Times New Roman" w:hAnsi="Times New Roman" w:eastAsia="仿宋_GB2312" w:cs="Times New Roman"/>
          <w:b w:val="0"/>
          <w:bCs w:val="0"/>
          <w:color w:val="000000"/>
          <w:sz w:val="32"/>
          <w:szCs w:val="32"/>
          <w:lang w:eastAsia="zh-CN"/>
        </w:rPr>
        <w:t>工艺美术相关</w:t>
      </w:r>
      <w:r>
        <w:rPr>
          <w:rFonts w:hint="default" w:ascii="Times New Roman" w:hAnsi="Times New Roman" w:eastAsia="仿宋_GB2312" w:cs="Times New Roman"/>
          <w:b w:val="0"/>
          <w:bCs w:val="0"/>
          <w:color w:val="000000"/>
          <w:sz w:val="32"/>
          <w:szCs w:val="32"/>
        </w:rPr>
        <w:t>工作满5年</w:t>
      </w:r>
      <w:r>
        <w:rPr>
          <w:rFonts w:hint="eastAsia" w:ascii="Times New Roman" w:hAnsi="Times New Roman" w:eastAsia="仿宋_GB2312" w:cs="Times New Roman"/>
          <w:b w:val="0"/>
          <w:bCs w:val="0"/>
          <w:color w:val="000000"/>
          <w:sz w:val="32"/>
          <w:szCs w:val="32"/>
          <w:lang w:eastAsia="zh-CN"/>
        </w:rPr>
        <w:t>；</w:t>
      </w:r>
    </w:p>
    <w:p>
      <w:pPr>
        <w:pStyle w:val="6"/>
        <w:keepNext w:val="0"/>
        <w:keepLines w:val="0"/>
        <w:pageBreakBefore w:val="0"/>
        <w:kinsoku/>
        <w:wordWrap/>
        <w:overflowPunct/>
        <w:topLinePunct w:val="0"/>
        <w:autoSpaceDE/>
        <w:autoSpaceDN/>
        <w:bidi w:val="0"/>
        <w:adjustRightInd/>
        <w:snapToGrid/>
        <w:spacing w:line="600" w:lineRule="exact"/>
        <w:ind w:right="0" w:rightChars="0" w:firstLine="707" w:firstLineChars="221"/>
        <w:textAlignment w:val="auto"/>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lang w:val="en-US" w:eastAsia="zh-CN"/>
        </w:rPr>
        <w:t>6.</w:t>
      </w:r>
      <w:r>
        <w:rPr>
          <w:rFonts w:hint="eastAsia" w:ascii="Times New Roman" w:hAnsi="Times New Roman" w:eastAsia="仿宋_GB2312" w:cs="Times New Roman"/>
          <w:b w:val="0"/>
          <w:bCs w:val="0"/>
          <w:color w:val="000000"/>
          <w:sz w:val="32"/>
          <w:szCs w:val="32"/>
          <w:lang w:val="en-US" w:eastAsia="zh-CN"/>
        </w:rPr>
        <w:t xml:space="preserve"> </w:t>
      </w:r>
      <w:r>
        <w:rPr>
          <w:rFonts w:hint="default" w:ascii="Times New Roman" w:hAnsi="Times New Roman" w:eastAsia="仿宋_GB2312" w:cs="Times New Roman"/>
          <w:b w:val="0"/>
          <w:bCs w:val="0"/>
          <w:color w:val="000000"/>
          <w:sz w:val="32"/>
          <w:szCs w:val="32"/>
        </w:rPr>
        <w:t>获得相应专业高级技师职业资格或职业技能等级后从事</w:t>
      </w:r>
      <w:r>
        <w:rPr>
          <w:rFonts w:hint="default" w:ascii="Times New Roman" w:hAnsi="Times New Roman" w:eastAsia="仿宋_GB2312" w:cs="Times New Roman"/>
          <w:b w:val="0"/>
          <w:bCs w:val="0"/>
          <w:color w:val="000000"/>
          <w:sz w:val="32"/>
          <w:szCs w:val="32"/>
          <w:lang w:eastAsia="zh-CN"/>
        </w:rPr>
        <w:t>工艺美术</w:t>
      </w:r>
      <w:r>
        <w:rPr>
          <w:rFonts w:hint="default" w:ascii="Times New Roman" w:hAnsi="Times New Roman" w:eastAsia="仿宋_GB2312" w:cs="Times New Roman"/>
          <w:b w:val="0"/>
          <w:bCs w:val="0"/>
          <w:color w:val="000000"/>
          <w:sz w:val="32"/>
          <w:szCs w:val="32"/>
        </w:rPr>
        <w:t>工作满4年。</w:t>
      </w:r>
    </w:p>
    <w:p>
      <w:pPr>
        <w:keepNext w:val="0"/>
        <w:keepLines w:val="0"/>
        <w:pageBreakBefore w:val="0"/>
        <w:numPr>
          <w:ilvl w:val="0"/>
          <w:numId w:val="1"/>
        </w:numPr>
        <w:kinsoku/>
        <w:wordWrap/>
        <w:overflowPunct/>
        <w:topLinePunct w:val="0"/>
        <w:autoSpaceDE/>
        <w:autoSpaceDN/>
        <w:bidi w:val="0"/>
        <w:adjustRightInd/>
        <w:snapToGrid/>
        <w:spacing w:line="600" w:lineRule="exact"/>
        <w:ind w:left="640" w:leftChars="0" w:right="0" w:rightChars="0" w:firstLine="0" w:firstLineChars="0"/>
        <w:textAlignment w:val="auto"/>
        <w:rPr>
          <w:rFonts w:hint="default" w:ascii="Times New Roman" w:hAnsi="Times New Roman" w:eastAsia="仿宋_GB2312" w:cs="Times New Roman"/>
          <w:b w:val="0"/>
          <w:bCs w:val="0"/>
          <w:color w:val="000000"/>
          <w:sz w:val="32"/>
          <w:szCs w:val="32"/>
          <w:lang w:eastAsia="zh-CN"/>
        </w:rPr>
      </w:pPr>
      <w:r>
        <w:rPr>
          <w:rFonts w:hint="default" w:ascii="Times New Roman" w:hAnsi="Times New Roman" w:eastAsia="仿宋_GB2312" w:cs="Times New Roman"/>
          <w:b w:val="0"/>
          <w:bCs w:val="0"/>
          <w:color w:val="000000"/>
          <w:sz w:val="32"/>
          <w:szCs w:val="32"/>
          <w:lang w:eastAsia="zh-CN"/>
        </w:rPr>
        <w:t>正高级工艺美术师</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仿宋_GB2312" w:cs="Times New Roman"/>
          <w:b w:val="0"/>
          <w:bCs w:val="0"/>
          <w:color w:val="000000"/>
          <w:sz w:val="32"/>
          <w:szCs w:val="32"/>
          <w:lang w:eastAsia="zh-CN"/>
        </w:rPr>
      </w:pPr>
      <w:r>
        <w:rPr>
          <w:rFonts w:hint="default" w:ascii="Times New Roman" w:hAnsi="Times New Roman" w:eastAsia="仿宋_GB2312" w:cs="Times New Roman"/>
          <w:b w:val="0"/>
          <w:bCs w:val="0"/>
          <w:color w:val="000000"/>
          <w:sz w:val="32"/>
          <w:szCs w:val="32"/>
          <w:lang w:eastAsia="zh-CN"/>
        </w:rPr>
        <w:t>符合下列条件之一：</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仿宋_GB2312" w:cs="Times New Roman"/>
          <w:b w:val="0"/>
          <w:bCs w:val="0"/>
          <w:color w:val="000000"/>
          <w:sz w:val="32"/>
          <w:szCs w:val="32"/>
          <w:lang w:eastAsia="zh-CN"/>
        </w:rPr>
      </w:pPr>
      <w:r>
        <w:rPr>
          <w:rFonts w:hint="default" w:ascii="Times New Roman" w:hAnsi="Times New Roman" w:eastAsia="仿宋_GB2312" w:cs="Times New Roman"/>
          <w:b w:val="0"/>
          <w:bCs w:val="0"/>
          <w:color w:val="000000"/>
          <w:sz w:val="32"/>
          <w:szCs w:val="32"/>
          <w:lang w:val="en-US" w:eastAsia="zh-CN"/>
        </w:rPr>
        <w:t>1.</w:t>
      </w:r>
      <w:r>
        <w:rPr>
          <w:rFonts w:hint="eastAsia" w:ascii="Times New Roman" w:hAnsi="Times New Roman" w:eastAsia="仿宋_GB2312" w:cs="Times New Roman"/>
          <w:b w:val="0"/>
          <w:bCs w:val="0"/>
          <w:color w:val="000000"/>
          <w:sz w:val="32"/>
          <w:szCs w:val="32"/>
          <w:lang w:val="en-US" w:eastAsia="zh-CN"/>
        </w:rPr>
        <w:t xml:space="preserve"> </w:t>
      </w:r>
      <w:r>
        <w:rPr>
          <w:rFonts w:hint="default" w:ascii="Times New Roman" w:hAnsi="Times New Roman" w:eastAsia="仿宋_GB2312" w:cs="Times New Roman"/>
          <w:b w:val="0"/>
          <w:bCs w:val="0"/>
          <w:color w:val="000000"/>
          <w:sz w:val="32"/>
          <w:szCs w:val="32"/>
        </w:rPr>
        <w:t>具备大学本科以上学历或学士以上学位，取得高级</w:t>
      </w:r>
      <w:r>
        <w:rPr>
          <w:rFonts w:hint="default" w:ascii="Times New Roman" w:hAnsi="Times New Roman" w:eastAsia="仿宋_GB2312" w:cs="Times New Roman"/>
          <w:b w:val="0"/>
          <w:bCs w:val="0"/>
          <w:color w:val="000000"/>
          <w:sz w:val="32"/>
          <w:szCs w:val="32"/>
          <w:lang w:eastAsia="zh-CN"/>
        </w:rPr>
        <w:t>工艺美术</w:t>
      </w:r>
      <w:r>
        <w:rPr>
          <w:rFonts w:hint="default" w:ascii="Times New Roman" w:hAnsi="Times New Roman" w:eastAsia="仿宋_GB2312" w:cs="Times New Roman"/>
          <w:b w:val="0"/>
          <w:bCs w:val="0"/>
          <w:color w:val="000000"/>
          <w:sz w:val="32"/>
          <w:szCs w:val="32"/>
        </w:rPr>
        <w:t>师职称后，从事</w:t>
      </w:r>
      <w:r>
        <w:rPr>
          <w:rFonts w:hint="default" w:ascii="Times New Roman" w:hAnsi="Times New Roman" w:eastAsia="仿宋_GB2312" w:cs="Times New Roman"/>
          <w:b w:val="0"/>
          <w:bCs w:val="0"/>
          <w:color w:val="000000"/>
          <w:sz w:val="32"/>
          <w:szCs w:val="32"/>
          <w:lang w:eastAsia="zh-CN"/>
        </w:rPr>
        <w:t>工艺美术相关</w:t>
      </w:r>
      <w:r>
        <w:rPr>
          <w:rFonts w:hint="default" w:ascii="Times New Roman" w:hAnsi="Times New Roman" w:eastAsia="仿宋_GB2312" w:cs="Times New Roman"/>
          <w:b w:val="0"/>
          <w:bCs w:val="0"/>
          <w:color w:val="000000"/>
          <w:sz w:val="32"/>
          <w:szCs w:val="32"/>
        </w:rPr>
        <w:t>工作满5年</w:t>
      </w:r>
      <w:r>
        <w:rPr>
          <w:rFonts w:hint="default" w:ascii="Times New Roman" w:hAnsi="Times New Roman" w:eastAsia="仿宋_GB2312" w:cs="Times New Roman"/>
          <w:b w:val="0"/>
          <w:bCs w:val="0"/>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lang w:val="en-US" w:eastAsia="zh-CN"/>
        </w:rPr>
        <w:t>2.</w:t>
      </w:r>
      <w:r>
        <w:rPr>
          <w:rFonts w:hint="eastAsia" w:ascii="Times New Roman" w:hAnsi="Times New Roman" w:eastAsia="仿宋_GB2312" w:cs="Times New Roman"/>
          <w:b w:val="0"/>
          <w:bCs w:val="0"/>
          <w:color w:val="000000"/>
          <w:sz w:val="32"/>
          <w:szCs w:val="32"/>
          <w:lang w:val="en-US" w:eastAsia="zh-CN"/>
        </w:rPr>
        <w:t xml:space="preserve"> </w:t>
      </w:r>
      <w:r>
        <w:rPr>
          <w:rFonts w:hint="default" w:ascii="Times New Roman" w:hAnsi="Times New Roman" w:eastAsia="仿宋_GB2312" w:cs="Times New Roman"/>
          <w:b w:val="0"/>
          <w:bCs w:val="0"/>
          <w:color w:val="000000"/>
          <w:sz w:val="32"/>
          <w:szCs w:val="32"/>
        </w:rPr>
        <w:t>技工院校全日制预备技师（技师）毕业，取得高级</w:t>
      </w:r>
      <w:r>
        <w:rPr>
          <w:rFonts w:hint="default" w:ascii="Times New Roman" w:hAnsi="Times New Roman" w:eastAsia="仿宋_GB2312" w:cs="Times New Roman"/>
          <w:b w:val="0"/>
          <w:bCs w:val="0"/>
          <w:color w:val="000000"/>
          <w:sz w:val="32"/>
          <w:szCs w:val="32"/>
          <w:lang w:eastAsia="zh-CN"/>
        </w:rPr>
        <w:t>工艺美术</w:t>
      </w:r>
      <w:r>
        <w:rPr>
          <w:rFonts w:hint="default" w:ascii="Times New Roman" w:hAnsi="Times New Roman" w:eastAsia="仿宋_GB2312" w:cs="Times New Roman"/>
          <w:b w:val="0"/>
          <w:bCs w:val="0"/>
          <w:color w:val="000000"/>
          <w:sz w:val="32"/>
          <w:szCs w:val="32"/>
        </w:rPr>
        <w:t>师职称后，从事</w:t>
      </w:r>
      <w:r>
        <w:rPr>
          <w:rFonts w:hint="default" w:ascii="Times New Roman" w:hAnsi="Times New Roman" w:eastAsia="仿宋_GB2312" w:cs="Times New Roman"/>
          <w:b w:val="0"/>
          <w:bCs w:val="0"/>
          <w:color w:val="000000"/>
          <w:sz w:val="32"/>
          <w:szCs w:val="32"/>
          <w:lang w:eastAsia="zh-CN"/>
        </w:rPr>
        <w:t>工艺美术</w:t>
      </w:r>
      <w:r>
        <w:rPr>
          <w:rFonts w:hint="default" w:ascii="Times New Roman" w:hAnsi="Times New Roman" w:eastAsia="仿宋_GB2312" w:cs="Times New Roman"/>
          <w:b w:val="0"/>
          <w:bCs w:val="0"/>
          <w:color w:val="000000"/>
          <w:sz w:val="32"/>
          <w:szCs w:val="32"/>
        </w:rPr>
        <w:t>相关工作满5年。</w:t>
      </w:r>
    </w:p>
    <w:p>
      <w:pPr>
        <w:keepNext w:val="0"/>
        <w:keepLines w:val="0"/>
        <w:pageBreakBefore w:val="0"/>
        <w:widowControl w:val="0"/>
        <w:numPr>
          <w:ilvl w:val="0"/>
          <w:numId w:val="0"/>
        </w:numPr>
        <w:tabs>
          <w:tab w:val="left" w:pos="516"/>
        </w:tabs>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仿宋_GB2312" w:cs="Times New Roman"/>
          <w:b w:val="0"/>
          <w:bCs w:val="0"/>
          <w:color w:val="000000"/>
          <w:sz w:val="32"/>
          <w:szCs w:val="32"/>
          <w:highlight w:val="yellow"/>
          <w:lang w:val="en-US" w:eastAsia="zh-CN"/>
        </w:rPr>
      </w:pPr>
      <w:r>
        <w:rPr>
          <w:rFonts w:hint="default" w:ascii="Times New Roman" w:hAnsi="Times New Roman" w:eastAsia="SimHei" w:cs="Times New Roman"/>
          <w:b w:val="0"/>
          <w:bCs w:val="0"/>
          <w:color w:val="000000"/>
          <w:sz w:val="32"/>
          <w:szCs w:val="32"/>
          <w:lang w:val="en-US" w:eastAsia="zh-CN"/>
        </w:rPr>
        <w:t xml:space="preserve">第七条  </w:t>
      </w:r>
      <w:r>
        <w:rPr>
          <w:rFonts w:hint="default" w:ascii="Times New Roman" w:hAnsi="Times New Roman" w:eastAsia="仿宋_GB2312" w:cs="Times New Roman"/>
          <w:b w:val="0"/>
          <w:bCs w:val="0"/>
          <w:color w:val="000000"/>
          <w:sz w:val="32"/>
          <w:szCs w:val="32"/>
          <w:lang w:val="en-US" w:eastAsia="zh-CN"/>
        </w:rPr>
        <w:t>能力、业绩条件</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仿宋_GB2312" w:cs="Times New Roman"/>
          <w:b w:val="0"/>
          <w:bCs w:val="0"/>
          <w:color w:val="000000"/>
          <w:sz w:val="32"/>
          <w:szCs w:val="32"/>
          <w:lang w:eastAsia="zh-CN"/>
        </w:rPr>
      </w:pPr>
      <w:r>
        <w:rPr>
          <w:rFonts w:hint="default" w:ascii="Times New Roman" w:hAnsi="Times New Roman" w:eastAsia="仿宋_GB2312" w:cs="Times New Roman"/>
          <w:b w:val="0"/>
          <w:bCs w:val="0"/>
          <w:color w:val="000000"/>
          <w:sz w:val="32"/>
          <w:szCs w:val="32"/>
          <w:lang w:eastAsia="zh-CN"/>
        </w:rPr>
        <w:t>（一）工艺美术员</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1.</w:t>
      </w:r>
      <w:r>
        <w:rPr>
          <w:rFonts w:hint="default" w:ascii="Times New Roman" w:hAnsi="Times New Roman" w:eastAsia="仿宋_GB2312" w:cs="Times New Roman"/>
          <w:b w:val="0"/>
          <w:bCs w:val="0"/>
          <w:color w:val="000000"/>
          <w:sz w:val="32"/>
          <w:szCs w:val="32"/>
          <w:lang w:val="en-US" w:eastAsia="zh-CN"/>
        </w:rPr>
        <w:t xml:space="preserve"> </w:t>
      </w:r>
      <w:r>
        <w:rPr>
          <w:rFonts w:hint="default" w:ascii="Times New Roman" w:hAnsi="Times New Roman" w:eastAsia="仿宋_GB2312" w:cs="Times New Roman"/>
          <w:b w:val="0"/>
          <w:bCs w:val="0"/>
          <w:color w:val="000000"/>
          <w:sz w:val="32"/>
          <w:szCs w:val="32"/>
        </w:rPr>
        <w:t>熟悉本专业的基础理论知识和专业技术知识。</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2.</w:t>
      </w:r>
      <w:r>
        <w:rPr>
          <w:rFonts w:hint="default" w:ascii="Times New Roman" w:hAnsi="Times New Roman" w:eastAsia="仿宋_GB2312" w:cs="Times New Roman"/>
          <w:b w:val="0"/>
          <w:bCs w:val="0"/>
          <w:color w:val="000000"/>
          <w:sz w:val="32"/>
          <w:szCs w:val="32"/>
          <w:lang w:val="en-US" w:eastAsia="zh-CN"/>
        </w:rPr>
        <w:t xml:space="preserve"> </w:t>
      </w:r>
      <w:r>
        <w:rPr>
          <w:rFonts w:hint="default" w:ascii="Times New Roman" w:hAnsi="Times New Roman" w:eastAsia="仿宋_GB2312" w:cs="Times New Roman"/>
          <w:b w:val="0"/>
          <w:bCs w:val="0"/>
          <w:color w:val="000000"/>
          <w:sz w:val="32"/>
          <w:szCs w:val="32"/>
        </w:rPr>
        <w:t>具有完成一般技术辅助性</w:t>
      </w:r>
      <w:r>
        <w:rPr>
          <w:rFonts w:hint="default" w:ascii="Times New Roman" w:hAnsi="Times New Roman" w:eastAsia="仿宋_GB2312" w:cs="Times New Roman"/>
          <w:b w:val="0"/>
          <w:bCs w:val="0"/>
          <w:color w:val="000000"/>
          <w:sz w:val="32"/>
          <w:szCs w:val="32"/>
          <w:lang w:eastAsia="zh-CN"/>
        </w:rPr>
        <w:t>专业</w:t>
      </w:r>
      <w:r>
        <w:rPr>
          <w:rFonts w:hint="default" w:ascii="Times New Roman" w:hAnsi="Times New Roman" w:eastAsia="仿宋_GB2312" w:cs="Times New Roman"/>
          <w:b w:val="0"/>
          <w:bCs w:val="0"/>
          <w:color w:val="000000"/>
          <w:sz w:val="32"/>
          <w:szCs w:val="32"/>
        </w:rPr>
        <w:t>工作的</w:t>
      </w:r>
      <w:r>
        <w:rPr>
          <w:rFonts w:hint="default" w:ascii="Times New Roman" w:hAnsi="Times New Roman" w:eastAsia="仿宋_GB2312" w:cs="Times New Roman"/>
          <w:b w:val="0"/>
          <w:bCs w:val="0"/>
          <w:color w:val="000000"/>
          <w:sz w:val="32"/>
          <w:szCs w:val="32"/>
          <w:lang w:eastAsia="zh-CN"/>
        </w:rPr>
        <w:t>操作</w:t>
      </w:r>
      <w:r>
        <w:rPr>
          <w:rFonts w:hint="default" w:ascii="Times New Roman" w:hAnsi="Times New Roman" w:eastAsia="仿宋_GB2312" w:cs="Times New Roman"/>
          <w:b w:val="0"/>
          <w:bCs w:val="0"/>
          <w:color w:val="000000"/>
          <w:sz w:val="32"/>
          <w:szCs w:val="32"/>
        </w:rPr>
        <w:t>能力。</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仿宋_GB2312" w:cs="Times New Roman"/>
          <w:b w:val="0"/>
          <w:bCs w:val="0"/>
          <w:color w:val="000000"/>
          <w:sz w:val="32"/>
          <w:szCs w:val="32"/>
          <w:lang w:eastAsia="zh-CN"/>
        </w:rPr>
      </w:pPr>
      <w:r>
        <w:rPr>
          <w:rFonts w:hint="default" w:ascii="Times New Roman" w:hAnsi="Times New Roman" w:eastAsia="仿宋_GB2312" w:cs="Times New Roman"/>
          <w:b w:val="0"/>
          <w:bCs w:val="0"/>
          <w:color w:val="000000"/>
          <w:sz w:val="32"/>
          <w:szCs w:val="32"/>
        </w:rPr>
        <w:t>（</w:t>
      </w:r>
      <w:r>
        <w:rPr>
          <w:rFonts w:hint="default" w:ascii="Times New Roman" w:hAnsi="Times New Roman" w:eastAsia="仿宋_GB2312" w:cs="Times New Roman"/>
          <w:b w:val="0"/>
          <w:bCs w:val="0"/>
          <w:color w:val="000000"/>
          <w:sz w:val="32"/>
          <w:szCs w:val="32"/>
          <w:lang w:eastAsia="zh-CN"/>
        </w:rPr>
        <w:t>二</w:t>
      </w:r>
      <w:r>
        <w:rPr>
          <w:rFonts w:hint="default" w:ascii="Times New Roman" w:hAnsi="Times New Roman" w:eastAsia="仿宋_GB2312" w:cs="Times New Roman"/>
          <w:b w:val="0"/>
          <w:bCs w:val="0"/>
          <w:color w:val="000000"/>
          <w:sz w:val="32"/>
          <w:szCs w:val="32"/>
        </w:rPr>
        <w:t>）</w:t>
      </w:r>
      <w:r>
        <w:rPr>
          <w:rFonts w:hint="default" w:ascii="Times New Roman" w:hAnsi="Times New Roman" w:eastAsia="仿宋_GB2312" w:cs="Times New Roman"/>
          <w:b w:val="0"/>
          <w:bCs w:val="0"/>
          <w:color w:val="000000"/>
          <w:sz w:val="32"/>
          <w:szCs w:val="32"/>
          <w:lang w:eastAsia="zh-CN"/>
        </w:rPr>
        <w:t>助理工艺美术师</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1.</w:t>
      </w:r>
      <w:r>
        <w:rPr>
          <w:rFonts w:hint="default" w:ascii="Times New Roman" w:hAnsi="Times New Roman" w:eastAsia="仿宋_GB2312" w:cs="Times New Roman"/>
          <w:b w:val="0"/>
          <w:bCs w:val="0"/>
          <w:color w:val="000000"/>
          <w:sz w:val="32"/>
          <w:szCs w:val="32"/>
          <w:lang w:val="en-US" w:eastAsia="zh-CN"/>
        </w:rPr>
        <w:t xml:space="preserve"> </w:t>
      </w:r>
      <w:r>
        <w:rPr>
          <w:rFonts w:hint="default" w:ascii="Times New Roman" w:hAnsi="Times New Roman" w:eastAsia="仿宋_GB2312" w:cs="Times New Roman"/>
          <w:b w:val="0"/>
          <w:bCs w:val="0"/>
          <w:color w:val="000000"/>
          <w:sz w:val="32"/>
          <w:szCs w:val="32"/>
        </w:rPr>
        <w:t>掌握本专业的基础理论知识和专业技术知识。</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2.</w:t>
      </w:r>
      <w:r>
        <w:rPr>
          <w:rFonts w:hint="default" w:ascii="Times New Roman" w:hAnsi="Times New Roman" w:eastAsia="仿宋_GB2312" w:cs="Times New Roman"/>
          <w:b w:val="0"/>
          <w:bCs w:val="0"/>
          <w:color w:val="000000"/>
          <w:sz w:val="32"/>
          <w:szCs w:val="32"/>
          <w:lang w:val="en-US" w:eastAsia="zh-CN"/>
        </w:rPr>
        <w:t xml:space="preserve"> </w:t>
      </w:r>
      <w:r>
        <w:rPr>
          <w:rFonts w:hint="default" w:ascii="Times New Roman" w:hAnsi="Times New Roman" w:eastAsia="仿宋_GB2312" w:cs="Times New Roman"/>
          <w:b w:val="0"/>
          <w:bCs w:val="0"/>
          <w:color w:val="000000"/>
          <w:sz w:val="32"/>
          <w:szCs w:val="32"/>
        </w:rPr>
        <w:t>具有独立完成一般性技术工作的实际能力，能处理本专业范围内一般性</w:t>
      </w:r>
      <w:r>
        <w:rPr>
          <w:rFonts w:hint="default" w:ascii="Times New Roman" w:hAnsi="Times New Roman" w:eastAsia="仿宋_GB2312" w:cs="Times New Roman"/>
          <w:b w:val="0"/>
          <w:bCs w:val="0"/>
          <w:color w:val="000000"/>
          <w:sz w:val="32"/>
          <w:szCs w:val="32"/>
          <w:lang w:eastAsia="zh-CN"/>
        </w:rPr>
        <w:t>技艺</w:t>
      </w:r>
      <w:r>
        <w:rPr>
          <w:rFonts w:hint="default" w:ascii="Times New Roman" w:hAnsi="Times New Roman" w:eastAsia="仿宋_GB2312" w:cs="Times New Roman"/>
          <w:b w:val="0"/>
          <w:bCs w:val="0"/>
          <w:color w:val="000000"/>
          <w:sz w:val="32"/>
          <w:szCs w:val="32"/>
        </w:rPr>
        <w:t>难题。</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仿宋_GB2312" w:cs="Times New Roman"/>
          <w:b w:val="0"/>
          <w:bCs w:val="0"/>
          <w:color w:val="000000"/>
          <w:sz w:val="32"/>
          <w:szCs w:val="32"/>
          <w:lang w:eastAsia="zh-CN"/>
        </w:rPr>
      </w:pPr>
      <w:r>
        <w:rPr>
          <w:rFonts w:hint="default" w:ascii="Times New Roman" w:hAnsi="Times New Roman" w:eastAsia="仿宋_GB2312" w:cs="Times New Roman"/>
          <w:b w:val="0"/>
          <w:bCs w:val="0"/>
          <w:color w:val="000000"/>
          <w:sz w:val="32"/>
          <w:szCs w:val="32"/>
        </w:rPr>
        <w:t>3.</w:t>
      </w:r>
      <w:r>
        <w:rPr>
          <w:rFonts w:hint="default" w:ascii="Times New Roman" w:hAnsi="Times New Roman" w:eastAsia="仿宋_GB2312" w:cs="Times New Roman"/>
          <w:b w:val="0"/>
          <w:bCs w:val="0"/>
          <w:color w:val="000000"/>
          <w:sz w:val="32"/>
          <w:szCs w:val="32"/>
          <w:lang w:val="en-US" w:eastAsia="zh-CN"/>
        </w:rPr>
        <w:t xml:space="preserve"> </w:t>
      </w:r>
      <w:r>
        <w:rPr>
          <w:rFonts w:hint="default" w:ascii="Times New Roman" w:hAnsi="Times New Roman" w:eastAsia="仿宋_GB2312" w:cs="Times New Roman"/>
          <w:b w:val="0"/>
          <w:bCs w:val="0"/>
          <w:color w:val="000000"/>
          <w:sz w:val="32"/>
          <w:szCs w:val="32"/>
        </w:rPr>
        <w:t>具有指导</w:t>
      </w:r>
      <w:r>
        <w:rPr>
          <w:rFonts w:hint="default" w:ascii="Times New Roman" w:hAnsi="Times New Roman" w:eastAsia="仿宋_GB2312" w:cs="Times New Roman"/>
          <w:b w:val="0"/>
          <w:bCs w:val="0"/>
          <w:color w:val="000000"/>
          <w:sz w:val="32"/>
          <w:szCs w:val="32"/>
          <w:lang w:eastAsia="zh-CN"/>
        </w:rPr>
        <w:t>工艺美术</w:t>
      </w:r>
      <w:r>
        <w:rPr>
          <w:rFonts w:hint="default" w:ascii="Times New Roman" w:hAnsi="Times New Roman" w:eastAsia="仿宋_GB2312" w:cs="Times New Roman"/>
          <w:b w:val="0"/>
          <w:bCs w:val="0"/>
          <w:color w:val="000000"/>
          <w:sz w:val="32"/>
          <w:szCs w:val="32"/>
        </w:rPr>
        <w:t>员工作的能力。</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仿宋_GB2312" w:cs="Times New Roman"/>
          <w:b w:val="0"/>
          <w:bCs w:val="0"/>
          <w:color w:val="000000"/>
          <w:sz w:val="32"/>
          <w:szCs w:val="32"/>
          <w:lang w:eastAsia="zh-CN"/>
        </w:rPr>
      </w:pPr>
      <w:r>
        <w:rPr>
          <w:rFonts w:hint="default" w:ascii="Times New Roman" w:hAnsi="Times New Roman" w:eastAsia="仿宋_GB2312" w:cs="Times New Roman"/>
          <w:b w:val="0"/>
          <w:bCs w:val="0"/>
          <w:color w:val="000000"/>
          <w:sz w:val="32"/>
          <w:szCs w:val="32"/>
          <w:lang w:eastAsia="zh-CN"/>
        </w:rPr>
        <w:t>（三）工艺美术师</w:t>
      </w:r>
    </w:p>
    <w:p>
      <w:pPr>
        <w:keepNext w:val="0"/>
        <w:keepLines w:val="0"/>
        <w:pageBreakBefore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仿宋_GB2312" w:cs="Times New Roman"/>
          <w:b w:val="0"/>
          <w:bCs w:val="0"/>
          <w:color w:val="000000"/>
          <w:sz w:val="32"/>
          <w:szCs w:val="32"/>
          <w:lang w:eastAsia="zh-CN"/>
        </w:rPr>
      </w:pPr>
      <w:r>
        <w:rPr>
          <w:rFonts w:hint="default" w:ascii="Times New Roman" w:hAnsi="Times New Roman" w:eastAsia="仿宋_GB2312" w:cs="Times New Roman"/>
          <w:b w:val="0"/>
          <w:bCs w:val="0"/>
          <w:color w:val="000000"/>
          <w:sz w:val="32"/>
          <w:szCs w:val="32"/>
          <w:lang w:val="en-US" w:eastAsia="zh-CN"/>
        </w:rPr>
        <w:t xml:space="preserve">1. </w:t>
      </w:r>
      <w:r>
        <w:rPr>
          <w:rFonts w:hint="default" w:ascii="Times New Roman" w:hAnsi="Times New Roman" w:eastAsia="仿宋_GB2312" w:cs="Times New Roman"/>
          <w:b w:val="0"/>
          <w:bCs w:val="0"/>
          <w:color w:val="000000"/>
          <w:sz w:val="32"/>
          <w:szCs w:val="32"/>
          <w:lang w:eastAsia="zh-CN"/>
        </w:rPr>
        <w:t>掌握本专业基础理论知识和专业技术知识，熟悉本专业有关的标准、规范、规程、法规，了解本专业新技术、新工艺、新设备、新材料的现状和发展趋势，能将新技术成果运用于工作实践。</w:t>
      </w:r>
    </w:p>
    <w:p>
      <w:pPr>
        <w:keepNext w:val="0"/>
        <w:keepLines w:val="0"/>
        <w:pageBreakBefore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仿宋_GB2312" w:cs="Times New Roman"/>
          <w:b w:val="0"/>
          <w:bCs w:val="0"/>
          <w:color w:val="000000"/>
          <w:sz w:val="32"/>
          <w:szCs w:val="32"/>
          <w:lang w:eastAsia="zh-CN"/>
        </w:rPr>
      </w:pPr>
      <w:r>
        <w:rPr>
          <w:rFonts w:hint="default" w:ascii="Times New Roman" w:hAnsi="Times New Roman" w:eastAsia="仿宋_GB2312" w:cs="Times New Roman"/>
          <w:b w:val="0"/>
          <w:bCs w:val="0"/>
          <w:color w:val="000000"/>
          <w:sz w:val="32"/>
          <w:szCs w:val="32"/>
          <w:lang w:val="en-US" w:eastAsia="zh-CN"/>
        </w:rPr>
        <w:t xml:space="preserve">2. </w:t>
      </w:r>
      <w:r>
        <w:rPr>
          <w:rFonts w:hint="default" w:ascii="Times New Roman" w:hAnsi="Times New Roman" w:eastAsia="仿宋_GB2312" w:cs="Times New Roman"/>
          <w:b w:val="0"/>
          <w:bCs w:val="0"/>
          <w:color w:val="000000"/>
          <w:sz w:val="32"/>
          <w:szCs w:val="32"/>
          <w:lang w:eastAsia="zh-CN"/>
        </w:rPr>
        <w:t>有较丰富的专业技术工作经验，能独立完成本专业较高水平的研究、设计项目，作品设计意念新颖，风格独特，业绩较显著。</w:t>
      </w:r>
    </w:p>
    <w:p>
      <w:pPr>
        <w:keepNext w:val="0"/>
        <w:keepLines w:val="0"/>
        <w:pageBreakBefore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仿宋_GB2312" w:cs="Times New Roman"/>
          <w:b w:val="0"/>
          <w:bCs w:val="0"/>
          <w:color w:val="000000"/>
          <w:sz w:val="32"/>
          <w:szCs w:val="32"/>
          <w:lang w:val="en-US" w:eastAsia="zh-CN"/>
        </w:rPr>
      </w:pPr>
      <w:r>
        <w:rPr>
          <w:rFonts w:hint="default" w:ascii="Times New Roman" w:hAnsi="Times New Roman" w:eastAsia="仿宋_GB2312" w:cs="Times New Roman"/>
          <w:b w:val="0"/>
          <w:bCs w:val="0"/>
          <w:color w:val="000000"/>
          <w:sz w:val="32"/>
          <w:szCs w:val="32"/>
          <w:lang w:val="en-US" w:eastAsia="zh-CN"/>
        </w:rPr>
        <w:t>3. 具有指导助理工艺美术师工作的能力。</w:t>
      </w:r>
    </w:p>
    <w:p>
      <w:pPr>
        <w:keepNext w:val="0"/>
        <w:keepLines w:val="0"/>
        <w:pageBreakBefore w:val="0"/>
        <w:kinsoku/>
        <w:wordWrap/>
        <w:overflowPunct/>
        <w:topLinePunct w:val="0"/>
        <w:autoSpaceDE/>
        <w:autoSpaceDN/>
        <w:bidi w:val="0"/>
        <w:adjustRightInd/>
        <w:snapToGrid/>
        <w:spacing w:line="600" w:lineRule="exact"/>
        <w:ind w:right="0" w:rightChars="0" w:firstLine="640" w:firstLineChars="200"/>
        <w:textAlignment w:val="auto"/>
        <w:outlineLvl w:val="9"/>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lang w:val="en-US" w:eastAsia="zh-CN"/>
        </w:rPr>
        <w:t>4. 取得助理工艺美术师职称后，</w:t>
      </w:r>
      <w:r>
        <w:rPr>
          <w:rFonts w:hint="default" w:ascii="Times New Roman" w:hAnsi="Times New Roman" w:eastAsia="仿宋_GB2312" w:cs="Times New Roman"/>
          <w:b w:val="0"/>
          <w:bCs w:val="0"/>
          <w:color w:val="000000"/>
          <w:sz w:val="32"/>
          <w:szCs w:val="32"/>
        </w:rPr>
        <w:t>业绩、成果要求符合下列条件之一：</w:t>
      </w:r>
    </w:p>
    <w:p>
      <w:pPr>
        <w:keepNext w:val="0"/>
        <w:keepLines w:val="0"/>
        <w:pageBreakBefore w:val="0"/>
        <w:kinsoku/>
        <w:wordWrap/>
        <w:overflowPunct/>
        <w:topLinePunct w:val="0"/>
        <w:autoSpaceDE/>
        <w:autoSpaceDN/>
        <w:bidi w:val="0"/>
        <w:adjustRightInd/>
        <w:snapToGrid/>
        <w:spacing w:line="600" w:lineRule="exact"/>
        <w:ind w:right="0" w:rightChars="0" w:firstLine="640" w:firstLineChars="200"/>
        <w:textAlignment w:val="auto"/>
        <w:outlineLvl w:val="9"/>
        <w:rPr>
          <w:rFonts w:hint="default" w:ascii="Times New Roman" w:hAnsi="Times New Roman" w:eastAsia="仿宋_GB2312" w:cs="Times New Roman"/>
          <w:b w:val="0"/>
          <w:bCs w:val="0"/>
          <w:color w:val="000000"/>
          <w:sz w:val="32"/>
          <w:szCs w:val="32"/>
          <w:lang w:val="en-US" w:eastAsia="zh-CN"/>
        </w:rPr>
      </w:pPr>
      <w:r>
        <w:rPr>
          <w:rFonts w:hint="default" w:ascii="Times New Roman" w:hAnsi="Times New Roman" w:eastAsia="仿宋_GB2312" w:cs="Times New Roman"/>
          <w:b w:val="0"/>
          <w:bCs w:val="0"/>
          <w:color w:val="000000"/>
          <w:sz w:val="32"/>
          <w:szCs w:val="32"/>
        </w:rPr>
        <w:t>（1）</w:t>
      </w:r>
      <w:r>
        <w:rPr>
          <w:rFonts w:hint="default" w:ascii="Times New Roman" w:hAnsi="Times New Roman" w:eastAsia="仿宋_GB2312" w:cs="Times New Roman"/>
          <w:b w:val="0"/>
          <w:bCs w:val="0"/>
          <w:color w:val="000000"/>
          <w:sz w:val="32"/>
          <w:szCs w:val="32"/>
          <w:lang w:val="en-US" w:eastAsia="zh-CN"/>
        </w:rPr>
        <w:t>独立（或主要设计负责人）完成2项以上工艺美术产品系列的设计、制造。</w:t>
      </w:r>
    </w:p>
    <w:p>
      <w:pPr>
        <w:keepNext w:val="0"/>
        <w:keepLines w:val="0"/>
        <w:pageBreakBefore w:val="0"/>
        <w:kinsoku/>
        <w:wordWrap/>
        <w:overflowPunct/>
        <w:topLinePunct w:val="0"/>
        <w:autoSpaceDE/>
        <w:autoSpaceDN/>
        <w:bidi w:val="0"/>
        <w:adjustRightInd/>
        <w:snapToGrid/>
        <w:spacing w:line="600" w:lineRule="exact"/>
        <w:ind w:right="0" w:rightChars="0" w:firstLine="640" w:firstLineChars="200"/>
        <w:textAlignment w:val="auto"/>
        <w:outlineLvl w:val="9"/>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lang w:val="en-US" w:eastAsia="zh-CN"/>
        </w:rPr>
        <w:t>（2）</w:t>
      </w:r>
      <w:r>
        <w:rPr>
          <w:rFonts w:hint="default" w:ascii="Times New Roman" w:hAnsi="Times New Roman" w:eastAsia="仿宋_GB2312" w:cs="Times New Roman"/>
          <w:b w:val="0"/>
          <w:bCs w:val="0"/>
          <w:color w:val="000000"/>
          <w:sz w:val="32"/>
          <w:szCs w:val="32"/>
        </w:rPr>
        <w:t>参与编写过工艺美术专业的培训教材，承担过工艺美术专业技术人员的培训教学工作。</w:t>
      </w:r>
    </w:p>
    <w:p>
      <w:pPr>
        <w:keepNext w:val="0"/>
        <w:keepLines w:val="0"/>
        <w:pageBreakBefore w:val="0"/>
        <w:kinsoku/>
        <w:wordWrap/>
        <w:overflowPunct/>
        <w:topLinePunct w:val="0"/>
        <w:autoSpaceDE/>
        <w:autoSpaceDN/>
        <w:bidi w:val="0"/>
        <w:adjustRightInd/>
        <w:snapToGrid/>
        <w:spacing w:line="600" w:lineRule="exact"/>
        <w:ind w:right="0" w:rightChars="0" w:firstLine="640" w:firstLineChars="200"/>
        <w:textAlignment w:val="auto"/>
        <w:outlineLvl w:val="9"/>
        <w:rPr>
          <w:rFonts w:hint="default" w:ascii="Times New Roman" w:hAnsi="Times New Roman" w:eastAsia="仿宋_GB2312" w:cs="Times New Roman"/>
          <w:b w:val="0"/>
          <w:bCs w:val="0"/>
          <w:color w:val="000000"/>
          <w:sz w:val="32"/>
          <w:szCs w:val="32"/>
          <w:lang w:val="en-US" w:eastAsia="zh-CN"/>
        </w:rPr>
      </w:pPr>
      <w:r>
        <w:rPr>
          <w:rFonts w:hint="default" w:ascii="Times New Roman" w:hAnsi="Times New Roman" w:eastAsia="仿宋_GB2312" w:cs="Times New Roman"/>
          <w:b w:val="0"/>
          <w:bCs w:val="0"/>
          <w:color w:val="000000"/>
          <w:sz w:val="32"/>
          <w:szCs w:val="32"/>
          <w:lang w:eastAsia="zh-CN"/>
        </w:rPr>
        <w:t>（</w:t>
      </w:r>
      <w:r>
        <w:rPr>
          <w:rFonts w:hint="default" w:ascii="Times New Roman" w:hAnsi="Times New Roman" w:eastAsia="仿宋_GB2312" w:cs="Times New Roman"/>
          <w:b w:val="0"/>
          <w:bCs w:val="0"/>
          <w:color w:val="000000"/>
          <w:sz w:val="32"/>
          <w:szCs w:val="32"/>
          <w:lang w:val="en-US" w:eastAsia="zh-CN"/>
        </w:rPr>
        <w:t>3）</w:t>
      </w:r>
      <w:r>
        <w:rPr>
          <w:rFonts w:hint="default" w:ascii="Times New Roman" w:hAnsi="Times New Roman" w:eastAsia="仿宋_GB2312" w:cs="Times New Roman"/>
          <w:b w:val="0"/>
          <w:bCs w:val="0"/>
          <w:color w:val="000000"/>
          <w:sz w:val="32"/>
          <w:szCs w:val="32"/>
        </w:rPr>
        <w:t>撰写能代表自身专业理论、技术水平及业务能力的代表作（如学术论文、技术报告、著作等）1篇。</w:t>
      </w:r>
    </w:p>
    <w:p>
      <w:pPr>
        <w:keepNext w:val="0"/>
        <w:keepLines w:val="0"/>
        <w:pageBreakBefore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仿宋_GB2312" w:cs="Times New Roman"/>
          <w:b w:val="0"/>
          <w:bCs w:val="0"/>
          <w:color w:val="000000"/>
          <w:sz w:val="32"/>
          <w:szCs w:val="32"/>
          <w:lang w:val="en-US" w:eastAsia="zh-CN"/>
        </w:rPr>
      </w:pPr>
      <w:r>
        <w:rPr>
          <w:rFonts w:hint="default" w:ascii="Times New Roman" w:hAnsi="Times New Roman" w:eastAsia="仿宋_GB2312" w:cs="Times New Roman"/>
          <w:b w:val="0"/>
          <w:bCs w:val="0"/>
          <w:color w:val="000000"/>
          <w:sz w:val="32"/>
          <w:szCs w:val="32"/>
          <w:lang w:eastAsia="zh-CN"/>
        </w:rPr>
        <w:t>（四）高级工艺美术师</w:t>
      </w:r>
    </w:p>
    <w:p>
      <w:pPr>
        <w:keepNext w:val="0"/>
        <w:keepLines w:val="0"/>
        <w:pageBreakBefore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仿宋_GB2312" w:cs="Times New Roman"/>
          <w:b w:val="0"/>
          <w:bCs w:val="0"/>
          <w:color w:val="000000"/>
          <w:sz w:val="32"/>
          <w:szCs w:val="32"/>
          <w:lang w:eastAsia="zh-CN"/>
        </w:rPr>
      </w:pPr>
      <w:r>
        <w:rPr>
          <w:rFonts w:hint="default" w:ascii="Times New Roman" w:hAnsi="Times New Roman" w:eastAsia="仿宋_GB2312" w:cs="Times New Roman"/>
          <w:b w:val="0"/>
          <w:bCs w:val="0"/>
          <w:color w:val="000000"/>
          <w:sz w:val="32"/>
          <w:szCs w:val="32"/>
          <w:lang w:val="en-US" w:eastAsia="zh-CN"/>
        </w:rPr>
        <w:t xml:space="preserve">1. </w:t>
      </w:r>
      <w:r>
        <w:rPr>
          <w:rFonts w:hint="default" w:ascii="Times New Roman" w:hAnsi="Times New Roman" w:eastAsia="仿宋_GB2312" w:cs="Times New Roman"/>
          <w:b w:val="0"/>
          <w:bCs w:val="0"/>
          <w:color w:val="000000"/>
          <w:sz w:val="32"/>
          <w:szCs w:val="32"/>
        </w:rPr>
        <w:t>具有良好的职业道德和敬业精神，系统掌握本专业理论和专业知识，熟练掌握本专业有关的标准、规程、法规，熟悉相关专业知识，及时了解本专业国内外前沿技术状况和发展趋势，能将新技术成果应用于工作实践</w:t>
      </w:r>
      <w:r>
        <w:rPr>
          <w:rFonts w:hint="default" w:ascii="Times New Roman" w:hAnsi="Times New Roman" w:eastAsia="仿宋_GB2312" w:cs="Times New Roman"/>
          <w:b w:val="0"/>
          <w:bCs w:val="0"/>
          <w:color w:val="000000"/>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仿宋_GB2312" w:cs="Times New Roman"/>
          <w:b w:val="0"/>
          <w:bCs w:val="0"/>
          <w:color w:val="000000"/>
          <w:sz w:val="32"/>
          <w:szCs w:val="32"/>
          <w:lang w:eastAsia="zh-CN"/>
        </w:rPr>
      </w:pPr>
      <w:r>
        <w:rPr>
          <w:rFonts w:hint="default" w:ascii="Times New Roman" w:hAnsi="Times New Roman" w:eastAsia="仿宋_GB2312" w:cs="Times New Roman"/>
          <w:b w:val="0"/>
          <w:bCs w:val="0"/>
          <w:color w:val="000000"/>
          <w:sz w:val="32"/>
          <w:szCs w:val="32"/>
          <w:lang w:val="en-US" w:eastAsia="zh-CN"/>
        </w:rPr>
        <w:t xml:space="preserve">2. </w:t>
      </w:r>
      <w:r>
        <w:rPr>
          <w:rFonts w:hint="default" w:ascii="Times New Roman" w:hAnsi="Times New Roman" w:eastAsia="仿宋_GB2312" w:cs="Times New Roman"/>
          <w:b w:val="0"/>
          <w:bCs w:val="0"/>
          <w:color w:val="000000"/>
          <w:sz w:val="32"/>
          <w:szCs w:val="32"/>
        </w:rPr>
        <w:t>有较丰富的专业设计工作经验，高超的技艺，作品设计</w:t>
      </w:r>
      <w:r>
        <w:rPr>
          <w:rFonts w:hint="eastAsia" w:eastAsia="仿宋_GB2312" w:cs="Times New Roman"/>
          <w:b w:val="0"/>
          <w:bCs w:val="0"/>
          <w:color w:val="000000"/>
          <w:sz w:val="32"/>
          <w:szCs w:val="32"/>
          <w:lang w:eastAsia="zh-CN"/>
        </w:rPr>
        <w:t>理念</w:t>
      </w:r>
      <w:r>
        <w:rPr>
          <w:rFonts w:hint="default" w:ascii="Times New Roman" w:hAnsi="Times New Roman" w:eastAsia="仿宋_GB2312" w:cs="Times New Roman"/>
          <w:b w:val="0"/>
          <w:bCs w:val="0"/>
          <w:color w:val="000000"/>
          <w:sz w:val="32"/>
          <w:szCs w:val="32"/>
        </w:rPr>
        <w:t>新颖，风格独特，主持完成本专业高水平的研究、设计项目，业绩显著</w:t>
      </w:r>
      <w:r>
        <w:rPr>
          <w:rFonts w:hint="default" w:ascii="Times New Roman" w:hAnsi="Times New Roman" w:eastAsia="仿宋_GB2312" w:cs="Times New Roman"/>
          <w:b w:val="0"/>
          <w:bCs w:val="0"/>
          <w:color w:val="000000"/>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lang w:val="en-US" w:eastAsia="zh-CN"/>
        </w:rPr>
        <w:t xml:space="preserve">3. </w:t>
      </w:r>
      <w:r>
        <w:rPr>
          <w:rFonts w:hint="default" w:ascii="Times New Roman" w:hAnsi="Times New Roman" w:eastAsia="仿宋_GB2312" w:cs="Times New Roman"/>
          <w:b w:val="0"/>
          <w:bCs w:val="0"/>
          <w:color w:val="000000"/>
          <w:sz w:val="32"/>
          <w:szCs w:val="32"/>
        </w:rPr>
        <w:t>具有指导工艺美术师</w:t>
      </w:r>
      <w:r>
        <w:rPr>
          <w:rFonts w:hint="default" w:ascii="Times New Roman" w:hAnsi="Times New Roman" w:eastAsia="仿宋_GB2312" w:cs="Times New Roman"/>
          <w:b w:val="0"/>
          <w:bCs w:val="0"/>
          <w:color w:val="000000"/>
          <w:sz w:val="32"/>
          <w:szCs w:val="32"/>
          <w:lang w:eastAsia="zh-CN"/>
        </w:rPr>
        <w:t>或研究生</w:t>
      </w:r>
      <w:r>
        <w:rPr>
          <w:rFonts w:hint="default" w:ascii="Times New Roman" w:hAnsi="Times New Roman" w:eastAsia="仿宋_GB2312" w:cs="Times New Roman"/>
          <w:b w:val="0"/>
          <w:bCs w:val="0"/>
          <w:color w:val="000000"/>
          <w:sz w:val="32"/>
          <w:szCs w:val="32"/>
        </w:rPr>
        <w:t>工作和学习的能力。</w:t>
      </w:r>
    </w:p>
    <w:p>
      <w:pPr>
        <w:keepNext w:val="0"/>
        <w:keepLines w:val="0"/>
        <w:pageBreakBefore w:val="0"/>
        <w:kinsoku/>
        <w:wordWrap/>
        <w:overflowPunct/>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仿宋_GB2312" w:cs="Times New Roman"/>
          <w:b w:val="0"/>
          <w:bCs w:val="0"/>
          <w:color w:val="000000"/>
          <w:sz w:val="32"/>
          <w:szCs w:val="32"/>
          <w:lang w:val="en-US" w:eastAsia="zh-CN"/>
        </w:rPr>
      </w:pPr>
      <w:r>
        <w:rPr>
          <w:rFonts w:hint="default" w:ascii="Times New Roman" w:hAnsi="Times New Roman" w:eastAsia="仿宋_GB2312" w:cs="Times New Roman"/>
          <w:b w:val="0"/>
          <w:bCs w:val="0"/>
          <w:color w:val="000000"/>
          <w:sz w:val="32"/>
          <w:szCs w:val="32"/>
          <w:lang w:val="en-US" w:eastAsia="zh-CN"/>
        </w:rPr>
        <w:t xml:space="preserve">4. </w:t>
      </w:r>
      <w:r>
        <w:rPr>
          <w:rFonts w:hint="default" w:ascii="Times New Roman" w:hAnsi="Times New Roman" w:eastAsia="仿宋_GB2312" w:cs="Times New Roman"/>
          <w:b w:val="0"/>
          <w:bCs w:val="0"/>
          <w:color w:val="000000"/>
          <w:sz w:val="32"/>
          <w:szCs w:val="32"/>
        </w:rPr>
        <w:t>获得工艺美术师</w:t>
      </w:r>
      <w:r>
        <w:rPr>
          <w:rFonts w:hint="default" w:ascii="Times New Roman" w:hAnsi="Times New Roman" w:eastAsia="仿宋_GB2312" w:cs="Times New Roman"/>
          <w:b w:val="0"/>
          <w:bCs w:val="0"/>
          <w:color w:val="000000"/>
          <w:sz w:val="32"/>
          <w:szCs w:val="32"/>
          <w:lang w:eastAsia="zh-CN"/>
        </w:rPr>
        <w:t>职称后</w:t>
      </w:r>
      <w:r>
        <w:rPr>
          <w:rFonts w:hint="default" w:ascii="Times New Roman" w:hAnsi="Times New Roman" w:eastAsia="仿宋_GB2312" w:cs="Times New Roman"/>
          <w:b w:val="0"/>
          <w:bCs w:val="0"/>
          <w:color w:val="000000"/>
          <w:sz w:val="32"/>
          <w:szCs w:val="32"/>
        </w:rPr>
        <w:t>，具备下列条件之一：</w:t>
      </w:r>
    </w:p>
    <w:p>
      <w:pPr>
        <w:keepNext w:val="0"/>
        <w:keepLines w:val="0"/>
        <w:pageBreakBefore w:val="0"/>
        <w:kinsoku/>
        <w:wordWrap/>
        <w:overflowPunct/>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lang w:val="en-US" w:eastAsia="zh-CN"/>
        </w:rPr>
        <w:t>（1）</w:t>
      </w:r>
      <w:r>
        <w:rPr>
          <w:rFonts w:hint="default" w:ascii="Times New Roman" w:hAnsi="Times New Roman" w:eastAsia="仿宋_GB2312" w:cs="Times New Roman"/>
          <w:b w:val="0"/>
          <w:bCs w:val="0"/>
          <w:color w:val="000000"/>
          <w:sz w:val="32"/>
          <w:szCs w:val="32"/>
        </w:rPr>
        <w:t>从事工艺美术专业工作业绩突出，获得省（部）级以上奖项（主要完成人）。</w:t>
      </w:r>
    </w:p>
    <w:p>
      <w:pPr>
        <w:keepNext w:val="0"/>
        <w:keepLines w:val="0"/>
        <w:pageBreakBefore w:val="0"/>
        <w:kinsoku/>
        <w:wordWrap/>
        <w:overflowPunct/>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lang w:val="en-US" w:eastAsia="zh-CN"/>
        </w:rPr>
        <w:t>（2）</w:t>
      </w:r>
      <w:r>
        <w:rPr>
          <w:rFonts w:hint="default" w:ascii="Times New Roman" w:hAnsi="Times New Roman" w:eastAsia="仿宋_GB2312" w:cs="Times New Roman"/>
          <w:b w:val="0"/>
          <w:bCs w:val="0"/>
          <w:color w:val="000000"/>
          <w:sz w:val="32"/>
          <w:szCs w:val="32"/>
        </w:rPr>
        <w:t>作为项目的主要完成人</w:t>
      </w:r>
      <w:r>
        <w:rPr>
          <w:rFonts w:hint="eastAsia" w:eastAsia="仿宋_GB2312" w:cs="Times New Roman"/>
          <w:b w:val="0"/>
          <w:bCs w:val="0"/>
          <w:color w:val="000000"/>
          <w:sz w:val="32"/>
          <w:szCs w:val="32"/>
          <w:lang w:eastAsia="zh-CN"/>
        </w:rPr>
        <w:t>，</w:t>
      </w:r>
      <w:r>
        <w:rPr>
          <w:rFonts w:hint="default" w:ascii="Times New Roman" w:hAnsi="Times New Roman" w:eastAsia="仿宋_GB2312" w:cs="Times New Roman"/>
          <w:b w:val="0"/>
          <w:bCs w:val="0"/>
          <w:color w:val="000000"/>
          <w:sz w:val="32"/>
          <w:szCs w:val="32"/>
        </w:rPr>
        <w:t>获省（部）级专业评比三等奖以上的相应奖项，其项目经省级评审专家组认定达到较高水平。</w:t>
      </w:r>
    </w:p>
    <w:p>
      <w:pPr>
        <w:keepNext w:val="0"/>
        <w:keepLines w:val="0"/>
        <w:pageBreakBefore w:val="0"/>
        <w:kinsoku/>
        <w:wordWrap/>
        <w:overflowPunct/>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lang w:val="en-US" w:eastAsia="zh-CN"/>
        </w:rPr>
        <w:t>（3）</w:t>
      </w:r>
      <w:r>
        <w:rPr>
          <w:rFonts w:hint="default" w:ascii="Times New Roman" w:hAnsi="Times New Roman" w:eastAsia="仿宋_GB2312" w:cs="Times New Roman"/>
          <w:b w:val="0"/>
          <w:bCs w:val="0"/>
          <w:color w:val="000000"/>
          <w:sz w:val="32"/>
          <w:szCs w:val="32"/>
        </w:rPr>
        <w:t>从事工艺美术技艺工作15年以上，业绩突出，其主创的</w:t>
      </w:r>
      <w:r>
        <w:rPr>
          <w:rFonts w:hint="default" w:ascii="Times New Roman" w:hAnsi="Times New Roman" w:eastAsia="仿宋_GB2312" w:cs="Times New Roman"/>
          <w:b w:val="0"/>
          <w:bCs w:val="0"/>
          <w:color w:val="000000"/>
          <w:sz w:val="32"/>
          <w:szCs w:val="32"/>
          <w:lang w:eastAsia="zh-CN"/>
        </w:rPr>
        <w:t>工</w:t>
      </w:r>
      <w:r>
        <w:rPr>
          <w:rFonts w:hint="default" w:ascii="Times New Roman" w:hAnsi="Times New Roman" w:eastAsia="仿宋_GB2312" w:cs="Times New Roman"/>
          <w:b w:val="0"/>
          <w:bCs w:val="0"/>
          <w:color w:val="000000"/>
          <w:sz w:val="32"/>
          <w:szCs w:val="32"/>
        </w:rPr>
        <w:t>艺美术作品获得省（部）级专业评比三等奖以上的相应奖项，其作品经省级评审专家组认定达到较高水平。</w:t>
      </w:r>
    </w:p>
    <w:p>
      <w:pPr>
        <w:pStyle w:val="2"/>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仿宋_GB2312" w:cs="Times New Roman"/>
          <w:b w:val="0"/>
          <w:bCs w:val="0"/>
          <w:color w:val="000000"/>
          <w:kern w:val="2"/>
          <w:sz w:val="32"/>
          <w:szCs w:val="32"/>
          <w:lang w:val="en-US" w:eastAsia="zh-CN" w:bidi="ar-SA"/>
        </w:rPr>
      </w:pPr>
      <w:r>
        <w:rPr>
          <w:rFonts w:hint="default" w:ascii="Times New Roman" w:hAnsi="Times New Roman" w:eastAsia="仿宋_GB2312" w:cs="Times New Roman"/>
          <w:b w:val="0"/>
          <w:bCs w:val="0"/>
          <w:color w:val="000000"/>
          <w:kern w:val="2"/>
          <w:sz w:val="32"/>
          <w:szCs w:val="32"/>
          <w:lang w:val="en-US" w:eastAsia="zh-CN" w:bidi="ar-SA"/>
        </w:rPr>
        <w:t>（4）作为主创人员参与创作的作品中至少1件被用于重要国事活动或国际大型活动、赛事等场合；被国家级或省部级专业艺术馆收藏的作品不少于1件。</w:t>
      </w:r>
    </w:p>
    <w:p>
      <w:pPr>
        <w:pStyle w:val="2"/>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仿宋_GB2312" w:cs="Times New Roman"/>
          <w:b w:val="0"/>
          <w:bCs w:val="0"/>
          <w:color w:val="000000"/>
          <w:kern w:val="2"/>
          <w:sz w:val="32"/>
          <w:szCs w:val="32"/>
          <w:lang w:val="en-US" w:eastAsia="zh-CN" w:bidi="ar-SA"/>
        </w:rPr>
      </w:pPr>
      <w:r>
        <w:rPr>
          <w:rFonts w:hint="default" w:ascii="Times New Roman" w:hAnsi="Times New Roman" w:eastAsia="仿宋_GB2312" w:cs="Times New Roman"/>
          <w:b w:val="0"/>
          <w:bCs w:val="0"/>
          <w:color w:val="000000"/>
          <w:kern w:val="2"/>
          <w:sz w:val="32"/>
          <w:szCs w:val="32"/>
          <w:lang w:val="en-US" w:eastAsia="zh-CN" w:bidi="ar-SA"/>
        </w:rPr>
        <w:t xml:space="preserve">（5）作为主要参编者，参与完成至少1项行业技术标准或至少2项团体或地方标准。参与组织恢复传承并发展濒临失传传统技艺至少1项。 </w:t>
      </w:r>
    </w:p>
    <w:p>
      <w:pPr>
        <w:keepNext w:val="0"/>
        <w:keepLines w:val="0"/>
        <w:pageBreakBefore w:val="0"/>
        <w:kinsoku/>
        <w:wordWrap/>
        <w:overflowPunct/>
        <w:topLinePunct w:val="0"/>
        <w:autoSpaceDE/>
        <w:autoSpaceDN/>
        <w:bidi w:val="0"/>
        <w:adjustRightInd/>
        <w:snapToGrid/>
        <w:spacing w:line="600" w:lineRule="exact"/>
        <w:ind w:right="0" w:rightChars="0" w:firstLine="640" w:firstLineChars="200"/>
        <w:textAlignment w:val="auto"/>
        <w:outlineLvl w:val="9"/>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lang w:val="en-US" w:eastAsia="zh-CN"/>
        </w:rPr>
        <w:t xml:space="preserve">5. </w:t>
      </w:r>
      <w:r>
        <w:rPr>
          <w:rFonts w:hint="default" w:ascii="Times New Roman" w:hAnsi="Times New Roman" w:eastAsia="仿宋_GB2312" w:cs="Times New Roman"/>
          <w:b w:val="0"/>
          <w:bCs w:val="0"/>
          <w:color w:val="000000"/>
          <w:sz w:val="32"/>
          <w:szCs w:val="32"/>
        </w:rPr>
        <w:t>论文、论著具备下列条件之一：</w:t>
      </w:r>
    </w:p>
    <w:p>
      <w:pPr>
        <w:keepNext w:val="0"/>
        <w:keepLines w:val="0"/>
        <w:pageBreakBefore w:val="0"/>
        <w:kinsoku/>
        <w:wordWrap/>
        <w:overflowPunct/>
        <w:topLinePunct w:val="0"/>
        <w:autoSpaceDE/>
        <w:autoSpaceDN/>
        <w:bidi w:val="0"/>
        <w:adjustRightInd/>
        <w:snapToGrid/>
        <w:spacing w:line="600" w:lineRule="exact"/>
        <w:ind w:right="0" w:rightChars="0" w:firstLine="640" w:firstLineChars="200"/>
        <w:textAlignment w:val="auto"/>
        <w:outlineLvl w:val="9"/>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（1）任</w:t>
      </w:r>
      <w:r>
        <w:rPr>
          <w:rFonts w:hint="default" w:ascii="Times New Roman" w:hAnsi="Times New Roman" w:eastAsia="仿宋_GB2312" w:cs="Times New Roman"/>
          <w:b w:val="0"/>
          <w:bCs w:val="0"/>
          <w:color w:val="000000"/>
          <w:sz w:val="32"/>
          <w:szCs w:val="32"/>
          <w:lang w:eastAsia="zh-CN"/>
        </w:rPr>
        <w:t>工艺美术</w:t>
      </w:r>
      <w:r>
        <w:rPr>
          <w:rFonts w:hint="default" w:ascii="Times New Roman" w:hAnsi="Times New Roman" w:eastAsia="仿宋_GB2312" w:cs="Times New Roman"/>
          <w:b w:val="0"/>
          <w:bCs w:val="0"/>
          <w:color w:val="000000"/>
          <w:sz w:val="32"/>
          <w:szCs w:val="32"/>
        </w:rPr>
        <w:t>师以来，作为第一作者或通讯作者在专业刊物上公开发表</w:t>
      </w:r>
      <w:r>
        <w:rPr>
          <w:rFonts w:hint="default" w:ascii="Times New Roman" w:hAnsi="Times New Roman" w:eastAsia="仿宋_GB2312" w:cs="Times New Roman"/>
          <w:b w:val="0"/>
          <w:bCs w:val="0"/>
          <w:color w:val="000000"/>
          <w:sz w:val="32"/>
          <w:szCs w:val="32"/>
          <w:lang w:eastAsia="zh-CN"/>
        </w:rPr>
        <w:t>工艺美术</w:t>
      </w:r>
      <w:r>
        <w:rPr>
          <w:rFonts w:hint="default" w:ascii="Times New Roman" w:hAnsi="Times New Roman" w:eastAsia="仿宋_GB2312" w:cs="Times New Roman"/>
          <w:b w:val="0"/>
          <w:bCs w:val="0"/>
          <w:color w:val="000000"/>
          <w:sz w:val="32"/>
          <w:szCs w:val="32"/>
        </w:rPr>
        <w:t>学术论文1篇以上；或独著（或合著）出版</w:t>
      </w:r>
      <w:r>
        <w:rPr>
          <w:rFonts w:hint="default" w:ascii="Times New Roman" w:hAnsi="Times New Roman" w:eastAsia="仿宋_GB2312" w:cs="Times New Roman"/>
          <w:b w:val="0"/>
          <w:bCs w:val="0"/>
          <w:color w:val="000000"/>
          <w:sz w:val="32"/>
          <w:szCs w:val="32"/>
          <w:lang w:eastAsia="zh-CN"/>
        </w:rPr>
        <w:t>工艺美术</w:t>
      </w:r>
      <w:r>
        <w:rPr>
          <w:rFonts w:hint="default" w:ascii="Times New Roman" w:hAnsi="Times New Roman" w:eastAsia="仿宋_GB2312" w:cs="Times New Roman"/>
          <w:b w:val="0"/>
          <w:bCs w:val="0"/>
          <w:color w:val="000000"/>
          <w:sz w:val="32"/>
          <w:szCs w:val="32"/>
        </w:rPr>
        <w:t>著作1部，本人撰写2万字以上，且著作已正式出版。</w:t>
      </w:r>
    </w:p>
    <w:p>
      <w:pPr>
        <w:keepNext w:val="0"/>
        <w:keepLines w:val="0"/>
        <w:pageBreakBefore w:val="0"/>
        <w:kinsoku/>
        <w:wordWrap/>
        <w:overflowPunct/>
        <w:topLinePunct w:val="0"/>
        <w:autoSpaceDE/>
        <w:autoSpaceDN/>
        <w:bidi w:val="0"/>
        <w:adjustRightInd/>
        <w:snapToGrid/>
        <w:spacing w:line="600" w:lineRule="exact"/>
        <w:ind w:right="0" w:rightChars="0" w:firstLine="640" w:firstLineChars="200"/>
        <w:textAlignment w:val="auto"/>
        <w:outlineLvl w:val="9"/>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（2）未发表论文的，应提供反映本人专业技术水平或成果转化业绩的行业标准、发明专利、技术鉴定报告、技术可行性论证报告、技术创新工作报告等材料。</w:t>
      </w:r>
    </w:p>
    <w:p>
      <w:pPr>
        <w:keepNext w:val="0"/>
        <w:keepLines w:val="0"/>
        <w:pageBreakBefore w:val="0"/>
        <w:kinsoku/>
        <w:wordWrap/>
        <w:overflowPunct/>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仿宋_GB2312" w:cs="Times New Roman"/>
          <w:b w:val="0"/>
          <w:bCs w:val="0"/>
          <w:color w:val="000000"/>
          <w:sz w:val="32"/>
          <w:szCs w:val="32"/>
          <w:lang w:eastAsia="zh-CN"/>
        </w:rPr>
      </w:pPr>
      <w:r>
        <w:rPr>
          <w:rFonts w:hint="default" w:ascii="Times New Roman" w:hAnsi="Times New Roman" w:eastAsia="仿宋_GB2312" w:cs="Times New Roman"/>
          <w:b w:val="0"/>
          <w:bCs w:val="0"/>
          <w:color w:val="000000"/>
          <w:sz w:val="32"/>
          <w:szCs w:val="32"/>
          <w:lang w:eastAsia="zh-CN"/>
        </w:rPr>
        <w:t>（五）正高级工艺美术师</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1.</w:t>
      </w:r>
      <w:r>
        <w:rPr>
          <w:rFonts w:hint="default" w:ascii="Times New Roman" w:hAnsi="Times New Roman" w:eastAsia="仿宋_GB2312" w:cs="Times New Roman"/>
          <w:b w:val="0"/>
          <w:bCs w:val="0"/>
          <w:color w:val="000000"/>
          <w:sz w:val="32"/>
          <w:szCs w:val="32"/>
          <w:lang w:val="en-US" w:eastAsia="zh-CN"/>
        </w:rPr>
        <w:t xml:space="preserve"> </w:t>
      </w:r>
      <w:r>
        <w:rPr>
          <w:rFonts w:hint="default" w:ascii="Times New Roman" w:hAnsi="Times New Roman" w:eastAsia="仿宋_GB2312" w:cs="Times New Roman"/>
          <w:b w:val="0"/>
          <w:bCs w:val="0"/>
          <w:color w:val="000000"/>
          <w:sz w:val="32"/>
          <w:szCs w:val="32"/>
        </w:rPr>
        <w:t>具有全面系统的专业理论和实践功底，科研水平、学术造诣或科学实践能力强，全面掌握</w:t>
      </w:r>
      <w:r>
        <w:rPr>
          <w:rFonts w:hint="default" w:ascii="Times New Roman" w:hAnsi="Times New Roman" w:eastAsia="仿宋_GB2312" w:cs="Times New Roman"/>
          <w:b w:val="0"/>
          <w:bCs w:val="0"/>
          <w:color w:val="000000"/>
          <w:sz w:val="32"/>
          <w:szCs w:val="32"/>
          <w:lang w:eastAsia="zh-CN"/>
        </w:rPr>
        <w:t>本</w:t>
      </w:r>
      <w:r>
        <w:rPr>
          <w:rFonts w:hint="default" w:ascii="Times New Roman" w:hAnsi="Times New Roman" w:eastAsia="仿宋_GB2312" w:cs="Times New Roman"/>
          <w:b w:val="0"/>
          <w:bCs w:val="0"/>
          <w:color w:val="000000"/>
          <w:sz w:val="32"/>
          <w:szCs w:val="32"/>
        </w:rPr>
        <w:t>专业国内外前沿发展动态，具有引领</w:t>
      </w:r>
      <w:r>
        <w:rPr>
          <w:rFonts w:hint="default" w:ascii="Times New Roman" w:hAnsi="Times New Roman" w:eastAsia="仿宋_GB2312" w:cs="Times New Roman"/>
          <w:b w:val="0"/>
          <w:bCs w:val="0"/>
          <w:color w:val="000000"/>
          <w:sz w:val="32"/>
          <w:szCs w:val="32"/>
          <w:lang w:eastAsia="zh-CN"/>
        </w:rPr>
        <w:t>本</w:t>
      </w:r>
      <w:r>
        <w:rPr>
          <w:rFonts w:hint="default" w:ascii="Times New Roman" w:hAnsi="Times New Roman" w:eastAsia="仿宋_GB2312" w:cs="Times New Roman"/>
          <w:b w:val="0"/>
          <w:bCs w:val="0"/>
          <w:color w:val="000000"/>
          <w:sz w:val="32"/>
          <w:szCs w:val="32"/>
        </w:rPr>
        <w:t>专业科技发展前沿水平的能力，取得重大理论研究成果和关键技术突破，或在相关领域取得创新性研究成果，推动了</w:t>
      </w:r>
      <w:r>
        <w:rPr>
          <w:rFonts w:hint="default" w:ascii="Times New Roman" w:hAnsi="Times New Roman" w:eastAsia="仿宋_GB2312" w:cs="Times New Roman"/>
          <w:b w:val="0"/>
          <w:bCs w:val="0"/>
          <w:color w:val="000000"/>
          <w:sz w:val="32"/>
          <w:szCs w:val="32"/>
          <w:lang w:eastAsia="zh-CN"/>
        </w:rPr>
        <w:t>本</w:t>
      </w:r>
      <w:r>
        <w:rPr>
          <w:rFonts w:hint="default" w:ascii="Times New Roman" w:hAnsi="Times New Roman" w:eastAsia="仿宋_GB2312" w:cs="Times New Roman"/>
          <w:b w:val="0"/>
          <w:bCs w:val="0"/>
          <w:color w:val="000000"/>
          <w:sz w:val="32"/>
          <w:szCs w:val="32"/>
        </w:rPr>
        <w:t xml:space="preserve">专业发展。  </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2.</w:t>
      </w:r>
      <w:r>
        <w:rPr>
          <w:rFonts w:hint="default" w:ascii="Times New Roman" w:hAnsi="Times New Roman" w:eastAsia="仿宋_GB2312" w:cs="Times New Roman"/>
          <w:b w:val="0"/>
          <w:bCs w:val="0"/>
          <w:color w:val="000000"/>
          <w:sz w:val="32"/>
          <w:szCs w:val="32"/>
          <w:lang w:val="en-US" w:eastAsia="zh-CN"/>
        </w:rPr>
        <w:t xml:space="preserve"> </w:t>
      </w:r>
      <w:r>
        <w:rPr>
          <w:rFonts w:hint="default" w:ascii="Times New Roman" w:hAnsi="Times New Roman" w:eastAsia="仿宋_GB2312" w:cs="Times New Roman"/>
          <w:b w:val="0"/>
          <w:bCs w:val="0"/>
          <w:color w:val="000000"/>
          <w:sz w:val="32"/>
          <w:szCs w:val="32"/>
        </w:rPr>
        <w:t>长期从事</w:t>
      </w:r>
      <w:r>
        <w:rPr>
          <w:rFonts w:hint="default" w:ascii="Times New Roman" w:hAnsi="Times New Roman" w:eastAsia="仿宋_GB2312" w:cs="Times New Roman"/>
          <w:b w:val="0"/>
          <w:bCs w:val="0"/>
          <w:color w:val="000000"/>
          <w:sz w:val="32"/>
          <w:szCs w:val="32"/>
          <w:lang w:eastAsia="zh-CN"/>
        </w:rPr>
        <w:t>工艺美术发掘、传承、保护、管理、研究、创新、发展、人才培养等工作</w:t>
      </w:r>
      <w:r>
        <w:rPr>
          <w:rFonts w:hint="default" w:ascii="Times New Roman" w:hAnsi="Times New Roman" w:eastAsia="仿宋_GB2312" w:cs="Times New Roman"/>
          <w:b w:val="0"/>
          <w:bCs w:val="0"/>
          <w:color w:val="000000"/>
          <w:sz w:val="32"/>
          <w:szCs w:val="32"/>
        </w:rPr>
        <w:t>，业绩突出，能够主持完成</w:t>
      </w:r>
      <w:r>
        <w:rPr>
          <w:rFonts w:hint="default" w:ascii="Times New Roman" w:hAnsi="Times New Roman" w:eastAsia="仿宋_GB2312" w:cs="Times New Roman"/>
          <w:b w:val="0"/>
          <w:bCs w:val="0"/>
          <w:color w:val="000000"/>
          <w:sz w:val="32"/>
          <w:szCs w:val="32"/>
          <w:lang w:eastAsia="zh-CN"/>
        </w:rPr>
        <w:t>本专业</w:t>
      </w:r>
      <w:r>
        <w:rPr>
          <w:rFonts w:hint="default" w:ascii="Times New Roman" w:hAnsi="Times New Roman" w:eastAsia="仿宋_GB2312" w:cs="Times New Roman"/>
          <w:b w:val="0"/>
          <w:bCs w:val="0"/>
          <w:color w:val="000000"/>
          <w:sz w:val="32"/>
          <w:szCs w:val="32"/>
        </w:rPr>
        <w:t>领域重大项目，能够解决重大技术问题或掌握关键核心技术，取得了显著的经济效益</w:t>
      </w:r>
      <w:r>
        <w:rPr>
          <w:rFonts w:hint="default" w:ascii="Times New Roman" w:hAnsi="Times New Roman" w:eastAsia="仿宋_GB2312" w:cs="Times New Roman"/>
          <w:b w:val="0"/>
          <w:bCs w:val="0"/>
          <w:color w:val="000000"/>
          <w:sz w:val="32"/>
          <w:szCs w:val="32"/>
          <w:lang w:eastAsia="zh-CN"/>
        </w:rPr>
        <w:t>和</w:t>
      </w:r>
      <w:r>
        <w:rPr>
          <w:rFonts w:hint="default" w:ascii="Times New Roman" w:hAnsi="Times New Roman" w:eastAsia="仿宋_GB2312" w:cs="Times New Roman"/>
          <w:b w:val="0"/>
          <w:bCs w:val="0"/>
          <w:color w:val="000000"/>
          <w:sz w:val="32"/>
          <w:szCs w:val="32"/>
        </w:rPr>
        <w:t>社会效益。</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3.</w:t>
      </w:r>
      <w:r>
        <w:rPr>
          <w:rFonts w:hint="default" w:ascii="Times New Roman" w:hAnsi="Times New Roman" w:eastAsia="仿宋_GB2312" w:cs="Times New Roman"/>
          <w:b w:val="0"/>
          <w:bCs w:val="0"/>
          <w:color w:val="000000"/>
          <w:sz w:val="32"/>
          <w:szCs w:val="32"/>
          <w:lang w:val="en-US" w:eastAsia="zh-CN"/>
        </w:rPr>
        <w:t xml:space="preserve"> </w:t>
      </w:r>
      <w:r>
        <w:rPr>
          <w:rFonts w:hint="default" w:ascii="Times New Roman" w:hAnsi="Times New Roman" w:eastAsia="仿宋_GB2312" w:cs="Times New Roman"/>
          <w:b w:val="0"/>
          <w:bCs w:val="0"/>
          <w:color w:val="000000"/>
          <w:sz w:val="32"/>
          <w:szCs w:val="32"/>
        </w:rPr>
        <w:t>在</w:t>
      </w:r>
      <w:r>
        <w:rPr>
          <w:rFonts w:hint="default" w:ascii="Times New Roman" w:hAnsi="Times New Roman" w:eastAsia="仿宋_GB2312" w:cs="Times New Roman"/>
          <w:b w:val="0"/>
          <w:bCs w:val="0"/>
          <w:color w:val="000000"/>
          <w:sz w:val="32"/>
          <w:szCs w:val="32"/>
          <w:lang w:eastAsia="zh-CN"/>
        </w:rPr>
        <w:t>工艺美术</w:t>
      </w:r>
      <w:r>
        <w:rPr>
          <w:rFonts w:hint="default" w:ascii="Times New Roman" w:hAnsi="Times New Roman" w:eastAsia="仿宋_GB2312" w:cs="Times New Roman"/>
          <w:b w:val="0"/>
          <w:bCs w:val="0"/>
          <w:color w:val="000000"/>
          <w:sz w:val="32"/>
          <w:szCs w:val="32"/>
        </w:rPr>
        <w:t>专业领域具有较高的知名度和影响力，在突破关键核心技术和自主创新方面作出突出贡献，发挥了较强的引领和示范作用。</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4.</w:t>
      </w:r>
      <w:r>
        <w:rPr>
          <w:rFonts w:hint="default" w:ascii="Times New Roman" w:hAnsi="Times New Roman" w:eastAsia="仿宋_GB2312" w:cs="Times New Roman"/>
          <w:b w:val="0"/>
          <w:bCs w:val="0"/>
          <w:color w:val="000000"/>
          <w:sz w:val="32"/>
          <w:szCs w:val="32"/>
          <w:lang w:val="en-US" w:eastAsia="zh-CN"/>
        </w:rPr>
        <w:t xml:space="preserve"> </w:t>
      </w:r>
      <w:r>
        <w:rPr>
          <w:rFonts w:hint="default" w:ascii="Times New Roman" w:hAnsi="Times New Roman" w:eastAsia="仿宋_GB2312" w:cs="Times New Roman"/>
          <w:b w:val="0"/>
          <w:bCs w:val="0"/>
          <w:color w:val="000000"/>
          <w:sz w:val="32"/>
          <w:szCs w:val="32"/>
        </w:rPr>
        <w:t>取得</w:t>
      </w:r>
      <w:r>
        <w:rPr>
          <w:rFonts w:hint="default" w:ascii="Times New Roman" w:hAnsi="Times New Roman" w:eastAsia="仿宋_GB2312" w:cs="Times New Roman"/>
          <w:b w:val="0"/>
          <w:bCs w:val="0"/>
          <w:color w:val="000000"/>
          <w:sz w:val="32"/>
          <w:szCs w:val="32"/>
          <w:lang w:eastAsia="zh-CN"/>
        </w:rPr>
        <w:t>高级</w:t>
      </w:r>
      <w:r>
        <w:rPr>
          <w:rFonts w:hint="default" w:ascii="Times New Roman" w:hAnsi="Times New Roman" w:eastAsia="仿宋_GB2312" w:cs="Times New Roman"/>
          <w:b w:val="0"/>
          <w:bCs w:val="0"/>
          <w:color w:val="000000"/>
          <w:sz w:val="32"/>
          <w:szCs w:val="32"/>
        </w:rPr>
        <w:t>工艺美术师职称后，业绩、成果要求符合下列条件之一：</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仿宋_GB2312" w:cs="Times New Roman"/>
          <w:b w:val="0"/>
          <w:bCs w:val="0"/>
          <w:color w:val="000000"/>
          <w:sz w:val="32"/>
          <w:szCs w:val="32"/>
          <w:lang w:val="en-US" w:eastAsia="zh-CN"/>
        </w:rPr>
      </w:pPr>
      <w:r>
        <w:rPr>
          <w:rFonts w:hint="default" w:ascii="Times New Roman" w:hAnsi="Times New Roman" w:eastAsia="仿宋_GB2312" w:cs="Times New Roman"/>
          <w:b w:val="0"/>
          <w:bCs w:val="0"/>
          <w:color w:val="000000"/>
          <w:sz w:val="32"/>
          <w:szCs w:val="32"/>
          <w:lang w:eastAsia="zh-CN"/>
        </w:rPr>
        <w:t>（</w:t>
      </w:r>
      <w:r>
        <w:rPr>
          <w:rFonts w:hint="eastAsia" w:eastAsia="仿宋_GB2312" w:cs="Times New Roman"/>
          <w:b w:val="0"/>
          <w:bCs w:val="0"/>
          <w:color w:val="000000"/>
          <w:sz w:val="32"/>
          <w:szCs w:val="32"/>
          <w:lang w:val="en-US" w:eastAsia="zh-CN"/>
        </w:rPr>
        <w:t>1</w:t>
      </w:r>
      <w:r>
        <w:rPr>
          <w:rFonts w:hint="default" w:ascii="Times New Roman" w:hAnsi="Times New Roman" w:eastAsia="仿宋_GB2312" w:cs="Times New Roman"/>
          <w:b w:val="0"/>
          <w:bCs w:val="0"/>
          <w:color w:val="000000"/>
          <w:sz w:val="32"/>
          <w:szCs w:val="32"/>
          <w:lang w:val="en-US" w:eastAsia="zh-CN"/>
        </w:rPr>
        <w:t>）作品</w:t>
      </w:r>
      <w:r>
        <w:rPr>
          <w:rFonts w:hint="default" w:ascii="Times New Roman" w:hAnsi="Times New Roman" w:eastAsia="仿宋_GB2312" w:cs="Times New Roman"/>
          <w:b w:val="0"/>
          <w:bCs w:val="0"/>
          <w:color w:val="000000"/>
          <w:sz w:val="32"/>
          <w:szCs w:val="32"/>
          <w:lang w:eastAsia="zh-CN"/>
        </w:rPr>
        <w:t>参加</w:t>
      </w:r>
      <w:r>
        <w:rPr>
          <w:rFonts w:hint="default" w:ascii="Times New Roman" w:hAnsi="Times New Roman" w:eastAsia="仿宋_GB2312" w:cs="Times New Roman"/>
          <w:b w:val="0"/>
          <w:bCs w:val="0"/>
          <w:color w:val="000000"/>
          <w:sz w:val="32"/>
          <w:szCs w:val="32"/>
          <w:lang w:val="en-US" w:eastAsia="zh-CN"/>
        </w:rPr>
        <w:t>2次以上高级别的国际专业展览。</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仿宋_GB2312" w:cs="Times New Roman"/>
          <w:b w:val="0"/>
          <w:bCs w:val="0"/>
          <w:color w:val="000000"/>
          <w:sz w:val="32"/>
          <w:szCs w:val="32"/>
          <w:lang w:val="en-US" w:eastAsia="zh-CN"/>
        </w:rPr>
      </w:pPr>
      <w:r>
        <w:rPr>
          <w:rFonts w:hint="default" w:ascii="Times New Roman" w:hAnsi="Times New Roman" w:eastAsia="仿宋_GB2312" w:cs="Times New Roman"/>
          <w:b w:val="0"/>
          <w:bCs w:val="0"/>
          <w:color w:val="000000"/>
          <w:sz w:val="32"/>
          <w:szCs w:val="32"/>
          <w:lang w:eastAsia="zh-CN"/>
        </w:rPr>
        <w:t>（</w:t>
      </w:r>
      <w:r>
        <w:rPr>
          <w:rFonts w:hint="eastAsia" w:eastAsia="仿宋_GB2312" w:cs="Times New Roman"/>
          <w:b w:val="0"/>
          <w:bCs w:val="0"/>
          <w:color w:val="000000"/>
          <w:sz w:val="32"/>
          <w:szCs w:val="32"/>
          <w:lang w:val="en-US" w:eastAsia="zh-CN"/>
        </w:rPr>
        <w:t>2</w:t>
      </w:r>
      <w:r>
        <w:rPr>
          <w:rFonts w:hint="default" w:ascii="Times New Roman" w:hAnsi="Times New Roman" w:eastAsia="仿宋_GB2312" w:cs="Times New Roman"/>
          <w:b w:val="0"/>
          <w:bCs w:val="0"/>
          <w:color w:val="000000"/>
          <w:sz w:val="32"/>
          <w:szCs w:val="32"/>
          <w:lang w:val="en-US" w:eastAsia="zh-CN"/>
        </w:rPr>
        <w:t>）被国家级或省部级专业艺术馆收藏的作品不少于2件。</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仿宋_GB2312" w:cs="Times New Roman"/>
          <w:b w:val="0"/>
          <w:bCs w:val="0"/>
          <w:color w:val="000000"/>
          <w:sz w:val="32"/>
          <w:szCs w:val="32"/>
          <w:lang w:eastAsia="zh-CN"/>
        </w:rPr>
      </w:pPr>
      <w:r>
        <w:rPr>
          <w:rFonts w:hint="default" w:ascii="Times New Roman" w:hAnsi="Times New Roman" w:eastAsia="仿宋_GB2312" w:cs="Times New Roman"/>
          <w:b w:val="0"/>
          <w:bCs w:val="0"/>
          <w:color w:val="000000"/>
          <w:sz w:val="32"/>
          <w:szCs w:val="32"/>
          <w:lang w:eastAsia="zh-CN"/>
        </w:rPr>
        <w:t>（</w:t>
      </w:r>
      <w:r>
        <w:rPr>
          <w:rFonts w:hint="eastAsia" w:eastAsia="仿宋_GB2312" w:cs="Times New Roman"/>
          <w:b w:val="0"/>
          <w:bCs w:val="0"/>
          <w:color w:val="000000"/>
          <w:sz w:val="32"/>
          <w:szCs w:val="32"/>
          <w:lang w:val="en-US" w:eastAsia="zh-CN"/>
        </w:rPr>
        <w:t>3</w:t>
      </w:r>
      <w:r>
        <w:rPr>
          <w:rFonts w:hint="default" w:ascii="Times New Roman" w:hAnsi="Times New Roman" w:eastAsia="仿宋_GB2312" w:cs="Times New Roman"/>
          <w:b w:val="0"/>
          <w:bCs w:val="0"/>
          <w:color w:val="000000"/>
          <w:sz w:val="32"/>
          <w:szCs w:val="32"/>
          <w:lang w:val="en-US" w:eastAsia="zh-CN"/>
        </w:rPr>
        <w:t>）</w:t>
      </w:r>
      <w:r>
        <w:rPr>
          <w:rFonts w:hint="default" w:ascii="Times New Roman" w:hAnsi="Times New Roman" w:eastAsia="仿宋_GB2312" w:cs="Times New Roman"/>
          <w:b w:val="0"/>
          <w:bCs w:val="0"/>
          <w:color w:val="000000"/>
          <w:sz w:val="32"/>
          <w:szCs w:val="32"/>
          <w:lang w:eastAsia="zh-CN"/>
        </w:rPr>
        <w:t>作为主要参与者，参加完成的工艺美术类重要项目或设计方案，被省（部）级以上政府部门采用并实施，取得良好的经济效益和社会效益。</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仿宋_GB2312" w:cs="Times New Roman"/>
          <w:b w:val="0"/>
          <w:bCs w:val="0"/>
          <w:color w:val="000000"/>
          <w:sz w:val="32"/>
          <w:szCs w:val="32"/>
          <w:lang w:val="en-US" w:eastAsia="zh-CN"/>
        </w:rPr>
      </w:pPr>
      <w:r>
        <w:rPr>
          <w:rFonts w:hint="default" w:ascii="Times New Roman" w:hAnsi="Times New Roman" w:eastAsia="仿宋_GB2312" w:cs="Times New Roman"/>
          <w:b w:val="0"/>
          <w:bCs w:val="0"/>
          <w:color w:val="000000"/>
          <w:sz w:val="32"/>
          <w:szCs w:val="32"/>
          <w:lang w:val="en-US" w:eastAsia="zh-CN"/>
        </w:rPr>
        <w:t>（</w:t>
      </w:r>
      <w:r>
        <w:rPr>
          <w:rFonts w:hint="eastAsia" w:eastAsia="仿宋_GB2312" w:cs="Times New Roman"/>
          <w:b w:val="0"/>
          <w:bCs w:val="0"/>
          <w:color w:val="000000"/>
          <w:sz w:val="32"/>
          <w:szCs w:val="32"/>
          <w:lang w:val="en-US" w:eastAsia="zh-CN"/>
        </w:rPr>
        <w:t>4</w:t>
      </w:r>
      <w:r>
        <w:rPr>
          <w:rFonts w:hint="default" w:ascii="Times New Roman" w:hAnsi="Times New Roman" w:eastAsia="仿宋_GB2312" w:cs="Times New Roman"/>
          <w:b w:val="0"/>
          <w:bCs w:val="0"/>
          <w:color w:val="000000"/>
          <w:sz w:val="32"/>
          <w:szCs w:val="32"/>
          <w:lang w:val="en-US" w:eastAsia="zh-CN"/>
        </w:rPr>
        <w:t>）作为主要参与者，主持解决本专业重大疑难问题或关键性的技术、技艺问题，获得国家发明专利（第一完成人或第二完成人），或经有关部门专业鉴定，取得显著的经济</w:t>
      </w:r>
      <w:r>
        <w:rPr>
          <w:rFonts w:hint="default" w:ascii="Times New Roman" w:hAnsi="Times New Roman" w:eastAsia="仿宋_GB2312" w:cs="Times New Roman"/>
          <w:b w:val="0"/>
          <w:bCs w:val="0"/>
          <w:color w:val="000000"/>
          <w:sz w:val="32"/>
          <w:szCs w:val="32"/>
          <w:lang w:eastAsia="zh-CN"/>
        </w:rPr>
        <w:t>效益</w:t>
      </w:r>
      <w:r>
        <w:rPr>
          <w:rFonts w:hint="default" w:ascii="Times New Roman" w:hAnsi="Times New Roman" w:eastAsia="仿宋_GB2312" w:cs="Times New Roman"/>
          <w:b w:val="0"/>
          <w:bCs w:val="0"/>
          <w:color w:val="000000"/>
          <w:sz w:val="32"/>
          <w:szCs w:val="32"/>
          <w:lang w:val="en-US" w:eastAsia="zh-CN"/>
        </w:rPr>
        <w:t>和社会效益。</w:t>
      </w:r>
    </w:p>
    <w:p>
      <w:pPr>
        <w:keepNext w:val="0"/>
        <w:keepLines w:val="0"/>
        <w:pageBreakBefore w:val="0"/>
        <w:kinsoku/>
        <w:wordWrap/>
        <w:overflowPunct/>
        <w:topLinePunct w:val="0"/>
        <w:autoSpaceDE/>
        <w:autoSpaceDN/>
        <w:bidi w:val="0"/>
        <w:adjustRightInd/>
        <w:snapToGrid/>
        <w:spacing w:line="600" w:lineRule="exact"/>
        <w:ind w:right="0" w:rightChars="0" w:firstLine="640" w:firstLineChars="200"/>
        <w:textAlignment w:val="auto"/>
        <w:outlineLvl w:val="9"/>
        <w:rPr>
          <w:rFonts w:hint="default" w:ascii="Times New Roman" w:hAnsi="Times New Roman" w:eastAsia="仿宋_GB2312" w:cs="Times New Roman"/>
          <w:b w:val="0"/>
          <w:bCs w:val="0"/>
          <w:color w:val="000000"/>
          <w:sz w:val="32"/>
          <w:szCs w:val="32"/>
          <w:lang w:val="en-US" w:eastAsia="zh-CN"/>
        </w:rPr>
      </w:pPr>
      <w:r>
        <w:rPr>
          <w:rFonts w:hint="default" w:ascii="Times New Roman" w:hAnsi="Times New Roman" w:eastAsia="仿宋_GB2312" w:cs="Times New Roman"/>
          <w:b w:val="0"/>
          <w:bCs w:val="0"/>
          <w:color w:val="000000"/>
          <w:sz w:val="32"/>
          <w:szCs w:val="32"/>
          <w:lang w:val="en-US" w:eastAsia="zh-CN"/>
        </w:rPr>
        <w:t>（</w:t>
      </w:r>
      <w:r>
        <w:rPr>
          <w:rFonts w:hint="eastAsia" w:ascii="Times New Roman" w:hAnsi="Times New Roman" w:eastAsia="仿宋_GB2312" w:cs="Times New Roman"/>
          <w:b w:val="0"/>
          <w:bCs w:val="0"/>
          <w:color w:val="000000"/>
          <w:sz w:val="32"/>
          <w:szCs w:val="32"/>
          <w:lang w:val="en-US" w:eastAsia="zh-CN"/>
        </w:rPr>
        <w:t>5</w:t>
      </w:r>
      <w:r>
        <w:rPr>
          <w:rFonts w:hint="default" w:ascii="Times New Roman" w:hAnsi="Times New Roman" w:eastAsia="仿宋_GB2312" w:cs="Times New Roman"/>
          <w:b w:val="0"/>
          <w:bCs w:val="0"/>
          <w:color w:val="000000"/>
          <w:sz w:val="32"/>
          <w:szCs w:val="32"/>
          <w:lang w:val="en-US" w:eastAsia="zh-CN"/>
        </w:rPr>
        <w:t>）主编中等职业技术学校以上院校工艺美术专业的培训教材，并公开出版。</w:t>
      </w:r>
    </w:p>
    <w:p>
      <w:pPr>
        <w:pStyle w:val="2"/>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仿宋_GB2312" w:cs="Times New Roman"/>
          <w:b w:val="0"/>
          <w:bCs w:val="0"/>
          <w:color w:val="000000"/>
          <w:kern w:val="2"/>
          <w:sz w:val="32"/>
          <w:szCs w:val="32"/>
          <w:lang w:val="en-US" w:eastAsia="zh-CN" w:bidi="ar-SA"/>
        </w:rPr>
      </w:pPr>
      <w:r>
        <w:rPr>
          <w:rFonts w:hint="default" w:ascii="Times New Roman" w:hAnsi="Times New Roman" w:eastAsia="仿宋_GB2312" w:cs="Times New Roman"/>
          <w:b w:val="0"/>
          <w:bCs w:val="0"/>
          <w:color w:val="000000"/>
          <w:kern w:val="2"/>
          <w:sz w:val="32"/>
          <w:szCs w:val="32"/>
          <w:lang w:val="en-US" w:eastAsia="zh-CN" w:bidi="ar-SA"/>
        </w:rPr>
        <w:t>（</w:t>
      </w:r>
      <w:r>
        <w:rPr>
          <w:rFonts w:hint="eastAsia" w:hAnsi="Times New Roman" w:eastAsia="仿宋_GB2312" w:cs="Times New Roman"/>
          <w:b w:val="0"/>
          <w:bCs w:val="0"/>
          <w:color w:val="000000"/>
          <w:kern w:val="2"/>
          <w:sz w:val="32"/>
          <w:szCs w:val="32"/>
          <w:lang w:val="en-US" w:eastAsia="zh-CN" w:bidi="ar-SA"/>
        </w:rPr>
        <w:t>6</w:t>
      </w:r>
      <w:r>
        <w:rPr>
          <w:rFonts w:hint="default" w:ascii="Times New Roman" w:hAnsi="Times New Roman" w:eastAsia="仿宋_GB2312" w:cs="Times New Roman"/>
          <w:b w:val="0"/>
          <w:bCs w:val="0"/>
          <w:color w:val="000000"/>
          <w:kern w:val="2"/>
          <w:sz w:val="32"/>
          <w:szCs w:val="32"/>
          <w:lang w:val="en-US" w:eastAsia="zh-CN" w:bidi="ar-SA"/>
        </w:rPr>
        <w:t>）作为主创人员参与创作的作品中至少2件被用于重要国事活动或国际大型活动、赛事等场合；被国家级或省部级专业艺术馆收藏的作品不少于2件。</w:t>
      </w:r>
    </w:p>
    <w:p>
      <w:pPr>
        <w:pStyle w:val="2"/>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仿宋_GB2312" w:cs="Times New Roman"/>
          <w:b w:val="0"/>
          <w:bCs w:val="0"/>
          <w:color w:val="000000"/>
          <w:kern w:val="2"/>
          <w:sz w:val="32"/>
          <w:szCs w:val="32"/>
          <w:lang w:val="en-US" w:eastAsia="zh-CN" w:bidi="ar-SA"/>
        </w:rPr>
      </w:pPr>
      <w:r>
        <w:rPr>
          <w:rFonts w:hint="default" w:ascii="Times New Roman" w:hAnsi="Times New Roman" w:eastAsia="仿宋_GB2312" w:cs="Times New Roman"/>
          <w:b w:val="0"/>
          <w:bCs w:val="0"/>
          <w:color w:val="000000"/>
          <w:kern w:val="2"/>
          <w:sz w:val="32"/>
          <w:szCs w:val="32"/>
          <w:lang w:val="en-US" w:eastAsia="zh-CN" w:bidi="ar-SA"/>
        </w:rPr>
        <w:t>（</w:t>
      </w:r>
      <w:r>
        <w:rPr>
          <w:rFonts w:hint="eastAsia" w:hAnsi="Times New Roman" w:eastAsia="仿宋_GB2312" w:cs="Times New Roman"/>
          <w:b w:val="0"/>
          <w:bCs w:val="0"/>
          <w:color w:val="000000"/>
          <w:kern w:val="2"/>
          <w:sz w:val="32"/>
          <w:szCs w:val="32"/>
          <w:lang w:val="en-US" w:eastAsia="zh-CN" w:bidi="ar-SA"/>
        </w:rPr>
        <w:t>7</w:t>
      </w:r>
      <w:r>
        <w:rPr>
          <w:rFonts w:hint="default" w:ascii="Times New Roman" w:hAnsi="Times New Roman" w:eastAsia="仿宋_GB2312" w:cs="Times New Roman"/>
          <w:b w:val="0"/>
          <w:bCs w:val="0"/>
          <w:color w:val="000000"/>
          <w:kern w:val="2"/>
          <w:sz w:val="32"/>
          <w:szCs w:val="32"/>
          <w:lang w:val="en-US" w:eastAsia="zh-CN" w:bidi="ar-SA"/>
        </w:rPr>
        <w:t xml:space="preserve">）作为第一起草人，参与完成至少1项行业技术标准或至少2项团体或地方标准；组织恢复传承并发展濒临失传传统技艺至少1项。 </w:t>
      </w:r>
    </w:p>
    <w:p>
      <w:pPr>
        <w:pStyle w:val="2"/>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仿宋_GB2312" w:cs="Times New Roman"/>
          <w:b w:val="0"/>
          <w:bCs w:val="0"/>
          <w:color w:val="000000"/>
          <w:kern w:val="2"/>
          <w:sz w:val="32"/>
          <w:szCs w:val="32"/>
          <w:lang w:val="en-US" w:eastAsia="zh-CN" w:bidi="ar-SA"/>
        </w:rPr>
      </w:pPr>
      <w:r>
        <w:rPr>
          <w:rFonts w:hint="default" w:ascii="Times New Roman" w:hAnsi="Times New Roman" w:eastAsia="仿宋_GB2312" w:cs="Times New Roman"/>
          <w:b w:val="0"/>
          <w:bCs w:val="0"/>
          <w:color w:val="000000"/>
          <w:kern w:val="2"/>
          <w:sz w:val="32"/>
          <w:szCs w:val="32"/>
          <w:lang w:val="en-US" w:eastAsia="zh-CN" w:bidi="ar-SA"/>
        </w:rPr>
        <w:t>（</w:t>
      </w:r>
      <w:r>
        <w:rPr>
          <w:rFonts w:hint="eastAsia" w:ascii="Times New Roman" w:hAnsi="Times New Roman" w:eastAsia="仿宋_GB2312" w:cs="Times New Roman"/>
          <w:b w:val="0"/>
          <w:bCs w:val="0"/>
          <w:color w:val="000000"/>
          <w:kern w:val="2"/>
          <w:sz w:val="32"/>
          <w:szCs w:val="32"/>
          <w:lang w:val="en-US" w:eastAsia="zh-CN" w:bidi="ar-SA"/>
        </w:rPr>
        <w:t>8</w:t>
      </w:r>
      <w:r>
        <w:rPr>
          <w:rFonts w:hint="default" w:ascii="Times New Roman" w:hAnsi="Times New Roman" w:eastAsia="仿宋_GB2312" w:cs="Times New Roman"/>
          <w:b w:val="0"/>
          <w:bCs w:val="0"/>
          <w:color w:val="000000"/>
          <w:kern w:val="2"/>
          <w:sz w:val="32"/>
          <w:szCs w:val="32"/>
          <w:lang w:val="en-US" w:eastAsia="zh-CN" w:bidi="ar-SA"/>
        </w:rPr>
        <w:t>）获国家自然科学、技术发明、科学技术进步奖；或作品获得中央国家机关评比达标表彰保留项目中，工艺美术类全国一等奖5项；或经省（部）级有关部门批准的、省（部）级工艺美术类评比一等奖8项；或省（部）级以上专业技能竞赛第一名获得者。</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仿宋_GB2312" w:cs="Times New Roman"/>
          <w:b w:val="0"/>
          <w:bCs w:val="0"/>
          <w:color w:val="000000"/>
          <w:sz w:val="32"/>
          <w:szCs w:val="32"/>
          <w:lang w:eastAsia="zh-CN"/>
        </w:rPr>
      </w:pPr>
      <w:r>
        <w:rPr>
          <w:rFonts w:hint="default" w:ascii="Times New Roman" w:hAnsi="Times New Roman" w:eastAsia="仿宋_GB2312" w:cs="Times New Roman"/>
          <w:b w:val="0"/>
          <w:bCs w:val="0"/>
          <w:color w:val="000000"/>
          <w:sz w:val="32"/>
          <w:szCs w:val="32"/>
          <w:lang w:val="en-US" w:eastAsia="zh-CN"/>
        </w:rPr>
        <w:t xml:space="preserve">5. </w:t>
      </w:r>
      <w:r>
        <w:rPr>
          <w:rFonts w:hint="default" w:ascii="Times New Roman" w:hAnsi="Times New Roman" w:eastAsia="仿宋_GB2312" w:cs="Times New Roman"/>
          <w:b w:val="0"/>
          <w:bCs w:val="0"/>
          <w:color w:val="000000"/>
          <w:sz w:val="32"/>
          <w:szCs w:val="32"/>
        </w:rPr>
        <w:t>论文、论著</w:t>
      </w:r>
      <w:r>
        <w:rPr>
          <w:rFonts w:hint="default" w:ascii="Times New Roman" w:hAnsi="Times New Roman" w:eastAsia="仿宋_GB2312" w:cs="Times New Roman"/>
          <w:b w:val="0"/>
          <w:bCs w:val="0"/>
          <w:color w:val="000000"/>
          <w:sz w:val="32"/>
          <w:szCs w:val="32"/>
          <w:lang w:eastAsia="zh-CN"/>
        </w:rPr>
        <w:t>具备下列条件之一：</w:t>
      </w:r>
    </w:p>
    <w:p>
      <w:pPr>
        <w:keepNext w:val="0"/>
        <w:keepLines w:val="0"/>
        <w:pageBreakBefore w:val="0"/>
        <w:kinsoku/>
        <w:wordWrap/>
        <w:overflowPunct/>
        <w:topLinePunct w:val="0"/>
        <w:autoSpaceDE/>
        <w:autoSpaceDN/>
        <w:bidi w:val="0"/>
        <w:adjustRightInd/>
        <w:snapToGrid/>
        <w:spacing w:line="600" w:lineRule="exact"/>
        <w:ind w:right="0" w:rightChars="0" w:firstLine="640" w:firstLineChars="200"/>
        <w:textAlignment w:val="auto"/>
        <w:outlineLvl w:val="9"/>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lang w:val="en-US" w:eastAsia="zh-CN"/>
        </w:rPr>
        <w:t>（</w:t>
      </w:r>
      <w:r>
        <w:rPr>
          <w:rFonts w:hint="default" w:ascii="Times New Roman" w:hAnsi="Times New Roman" w:eastAsia="仿宋_GB2312" w:cs="Times New Roman"/>
          <w:b w:val="0"/>
          <w:bCs w:val="0"/>
          <w:color w:val="000000"/>
          <w:sz w:val="32"/>
          <w:szCs w:val="32"/>
        </w:rPr>
        <w:t>1</w:t>
      </w:r>
      <w:r>
        <w:rPr>
          <w:rFonts w:hint="default" w:ascii="Times New Roman" w:hAnsi="Times New Roman" w:eastAsia="仿宋_GB2312" w:cs="Times New Roman"/>
          <w:b w:val="0"/>
          <w:bCs w:val="0"/>
          <w:color w:val="000000"/>
          <w:sz w:val="32"/>
          <w:szCs w:val="32"/>
          <w:lang w:eastAsia="zh-CN"/>
        </w:rPr>
        <w:t>）</w:t>
      </w:r>
      <w:r>
        <w:rPr>
          <w:rFonts w:hint="default" w:ascii="Times New Roman" w:hAnsi="Times New Roman" w:eastAsia="仿宋_GB2312" w:cs="Times New Roman"/>
          <w:b w:val="0"/>
          <w:bCs w:val="0"/>
          <w:color w:val="000000"/>
          <w:sz w:val="32"/>
          <w:szCs w:val="32"/>
        </w:rPr>
        <w:t>任</w:t>
      </w:r>
      <w:r>
        <w:rPr>
          <w:rFonts w:hint="default" w:ascii="Times New Roman" w:hAnsi="Times New Roman" w:eastAsia="仿宋_GB2312" w:cs="Times New Roman"/>
          <w:b w:val="0"/>
          <w:bCs w:val="0"/>
          <w:color w:val="000000"/>
          <w:sz w:val="32"/>
          <w:szCs w:val="32"/>
          <w:lang w:eastAsia="zh-CN"/>
        </w:rPr>
        <w:t>高级</w:t>
      </w:r>
      <w:r>
        <w:rPr>
          <w:rFonts w:hint="default" w:ascii="Times New Roman" w:hAnsi="Times New Roman" w:eastAsia="仿宋_GB2312" w:cs="Times New Roman"/>
          <w:b w:val="0"/>
          <w:bCs w:val="0"/>
          <w:color w:val="000000"/>
          <w:sz w:val="32"/>
          <w:szCs w:val="32"/>
        </w:rPr>
        <w:t>工艺美术师以来，作为第一作者或通讯作者在</w:t>
      </w:r>
      <w:r>
        <w:rPr>
          <w:rFonts w:hint="default" w:ascii="Times New Roman" w:hAnsi="Times New Roman" w:eastAsia="仿宋_GB2312" w:cs="Times New Roman"/>
          <w:b w:val="0"/>
          <w:bCs w:val="0"/>
          <w:color w:val="000000"/>
          <w:sz w:val="32"/>
          <w:szCs w:val="32"/>
          <w:lang w:eastAsia="zh-CN"/>
        </w:rPr>
        <w:t>专业刊物</w:t>
      </w:r>
      <w:r>
        <w:rPr>
          <w:rFonts w:hint="default" w:ascii="Times New Roman" w:hAnsi="Times New Roman" w:eastAsia="仿宋_GB2312" w:cs="Times New Roman"/>
          <w:b w:val="0"/>
          <w:bCs w:val="0"/>
          <w:color w:val="000000"/>
          <w:sz w:val="32"/>
          <w:szCs w:val="32"/>
        </w:rPr>
        <w:t>上公开发表本专业学术论文2篇以上或独著（或合著）出版本专业著作1部、本人撰写5万字以上，且著作均正式出版。</w:t>
      </w:r>
    </w:p>
    <w:p>
      <w:pPr>
        <w:keepNext w:val="0"/>
        <w:keepLines w:val="0"/>
        <w:pageBreakBefore w:val="0"/>
        <w:kinsoku/>
        <w:wordWrap/>
        <w:overflowPunct/>
        <w:topLinePunct w:val="0"/>
        <w:autoSpaceDE/>
        <w:autoSpaceDN/>
        <w:bidi w:val="0"/>
        <w:adjustRightInd/>
        <w:snapToGrid/>
        <w:spacing w:line="600" w:lineRule="exact"/>
        <w:ind w:right="0" w:rightChars="0" w:firstLine="640" w:firstLineChars="200"/>
        <w:textAlignment w:val="auto"/>
        <w:outlineLvl w:val="9"/>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lang w:val="en-US" w:eastAsia="zh-CN"/>
        </w:rPr>
        <w:t>（2）</w:t>
      </w:r>
      <w:r>
        <w:rPr>
          <w:rFonts w:hint="default" w:ascii="Times New Roman" w:hAnsi="Times New Roman" w:eastAsia="仿宋_GB2312" w:cs="Times New Roman"/>
          <w:b w:val="0"/>
          <w:bCs w:val="0"/>
          <w:color w:val="000000"/>
          <w:sz w:val="32"/>
          <w:szCs w:val="32"/>
        </w:rPr>
        <w:t>在</w:t>
      </w:r>
      <w:r>
        <w:rPr>
          <w:rFonts w:hint="default" w:ascii="Times New Roman" w:hAnsi="Times New Roman" w:eastAsia="仿宋_GB2312" w:cs="Times New Roman"/>
          <w:b w:val="0"/>
          <w:bCs w:val="0"/>
          <w:color w:val="000000"/>
          <w:sz w:val="32"/>
          <w:szCs w:val="32"/>
          <w:lang w:eastAsia="zh-CN"/>
        </w:rPr>
        <w:t>工艺美术</w:t>
      </w:r>
      <w:r>
        <w:rPr>
          <w:rFonts w:hint="default" w:ascii="Times New Roman" w:hAnsi="Times New Roman" w:eastAsia="仿宋_GB2312" w:cs="Times New Roman"/>
          <w:b w:val="0"/>
          <w:bCs w:val="0"/>
          <w:color w:val="000000"/>
          <w:sz w:val="32"/>
          <w:szCs w:val="32"/>
        </w:rPr>
        <w:t>专业技术岗位上业绩和成果特别突出、未发表论文的人员，应提供本人为解决复杂疑难技术问题而撰写的较高水平的专项技术分析（论证）报告4篇以上。</w:t>
      </w:r>
    </w:p>
    <w:p>
      <w:pPr>
        <w:keepNext w:val="0"/>
        <w:keepLines w:val="0"/>
        <w:pageBreakBefore w:val="0"/>
        <w:widowControl/>
        <w:kinsoku/>
        <w:wordWrap/>
        <w:overflowPunct/>
        <w:topLinePunct w:val="0"/>
        <w:autoSpaceDE/>
        <w:autoSpaceDN/>
        <w:bidi w:val="0"/>
        <w:adjustRightInd/>
        <w:snapToGrid/>
        <w:spacing w:line="600" w:lineRule="exact"/>
        <w:ind w:left="0" w:right="0" w:rightChars="0" w:firstLine="640" w:firstLineChars="200"/>
        <w:jc w:val="left"/>
        <w:textAlignment w:val="auto"/>
        <w:rPr>
          <w:rFonts w:hint="default" w:ascii="Times New Roman" w:hAnsi="Times New Roman" w:eastAsia="仿宋_GB2312" w:cs="Times New Roman"/>
          <w:b w:val="0"/>
          <w:bCs w:val="0"/>
          <w:color w:val="000000"/>
          <w:kern w:val="0"/>
          <w:sz w:val="32"/>
          <w:szCs w:val="32"/>
        </w:rPr>
      </w:pPr>
      <w:r>
        <w:rPr>
          <w:rFonts w:hint="default" w:ascii="Times New Roman" w:hAnsi="Times New Roman" w:eastAsia="SimHei" w:cs="Times New Roman"/>
          <w:b w:val="0"/>
          <w:bCs w:val="0"/>
          <w:color w:val="000000"/>
          <w:kern w:val="0"/>
          <w:sz w:val="32"/>
          <w:szCs w:val="32"/>
        </w:rPr>
        <w:t>第</w:t>
      </w:r>
      <w:r>
        <w:rPr>
          <w:rFonts w:hint="default" w:ascii="Times New Roman" w:hAnsi="Times New Roman" w:eastAsia="SimHei" w:cs="Times New Roman"/>
          <w:b w:val="0"/>
          <w:bCs w:val="0"/>
          <w:color w:val="000000"/>
          <w:kern w:val="0"/>
          <w:sz w:val="32"/>
          <w:szCs w:val="32"/>
          <w:lang w:eastAsia="zh-CN"/>
        </w:rPr>
        <w:t>八</w:t>
      </w:r>
      <w:r>
        <w:rPr>
          <w:rFonts w:hint="default" w:ascii="Times New Roman" w:hAnsi="Times New Roman" w:eastAsia="SimHei" w:cs="Times New Roman"/>
          <w:b w:val="0"/>
          <w:bCs w:val="0"/>
          <w:color w:val="000000"/>
          <w:kern w:val="0"/>
          <w:sz w:val="32"/>
          <w:szCs w:val="32"/>
        </w:rPr>
        <w:t>条</w:t>
      </w:r>
      <w:r>
        <w:rPr>
          <w:rFonts w:hint="eastAsia" w:ascii="Times New Roman" w:hAnsi="Times New Roman" w:eastAsia="仿宋_GB2312" w:cs="Times New Roman"/>
          <w:b w:val="0"/>
          <w:bCs w:val="0"/>
          <w:color w:val="000000"/>
          <w:kern w:val="0"/>
          <w:sz w:val="32"/>
          <w:szCs w:val="32"/>
          <w:lang w:val="en-US" w:eastAsia="zh-CN"/>
        </w:rPr>
        <w:t xml:space="preserve">  </w:t>
      </w:r>
      <w:r>
        <w:rPr>
          <w:rFonts w:hint="default" w:ascii="Times New Roman" w:hAnsi="Times New Roman" w:eastAsia="仿宋_GB2312" w:cs="Times New Roman"/>
          <w:b w:val="0"/>
          <w:bCs w:val="0"/>
          <w:color w:val="000000"/>
          <w:kern w:val="0"/>
          <w:sz w:val="32"/>
          <w:szCs w:val="32"/>
        </w:rPr>
        <w:t>任现职期间，符合以下条件之一的，且年度考核均为合格以上的专业技术人才，可提前1年申报高一级职称：</w:t>
      </w:r>
    </w:p>
    <w:p>
      <w:pPr>
        <w:keepNext w:val="0"/>
        <w:keepLines w:val="0"/>
        <w:pageBreakBefore w:val="0"/>
        <w:widowControl/>
        <w:kinsoku/>
        <w:wordWrap/>
        <w:overflowPunct/>
        <w:topLinePunct w:val="0"/>
        <w:autoSpaceDE/>
        <w:autoSpaceDN/>
        <w:bidi w:val="0"/>
        <w:adjustRightInd/>
        <w:snapToGrid/>
        <w:spacing w:line="600" w:lineRule="exact"/>
        <w:ind w:left="0" w:right="0" w:rightChars="0" w:firstLine="640" w:firstLineChars="200"/>
        <w:jc w:val="left"/>
        <w:textAlignment w:val="auto"/>
        <w:rPr>
          <w:rFonts w:hint="default" w:ascii="Times New Roman" w:hAnsi="Times New Roman" w:eastAsia="仿宋_GB2312" w:cs="Times New Roman"/>
          <w:b w:val="0"/>
          <w:bCs w:val="0"/>
          <w:color w:val="000000"/>
          <w:kern w:val="0"/>
          <w:sz w:val="32"/>
          <w:szCs w:val="32"/>
        </w:rPr>
      </w:pPr>
      <w:r>
        <w:rPr>
          <w:rFonts w:hint="default" w:ascii="Times New Roman" w:hAnsi="Times New Roman" w:eastAsia="仿宋_GB2312" w:cs="Times New Roman"/>
          <w:b w:val="0"/>
          <w:bCs w:val="0"/>
          <w:color w:val="000000"/>
          <w:kern w:val="0"/>
          <w:sz w:val="32"/>
          <w:szCs w:val="32"/>
        </w:rPr>
        <w:t>（一）参加援彝援藏服务期满1年以上的。</w:t>
      </w:r>
    </w:p>
    <w:p>
      <w:pPr>
        <w:keepNext w:val="0"/>
        <w:keepLines w:val="0"/>
        <w:pageBreakBefore w:val="0"/>
        <w:widowControl/>
        <w:kinsoku/>
        <w:wordWrap/>
        <w:overflowPunct/>
        <w:topLinePunct w:val="0"/>
        <w:autoSpaceDE/>
        <w:autoSpaceDN/>
        <w:bidi w:val="0"/>
        <w:adjustRightInd/>
        <w:snapToGrid/>
        <w:spacing w:line="600" w:lineRule="exact"/>
        <w:ind w:left="0" w:right="0" w:rightChars="0" w:firstLine="640" w:firstLineChars="200"/>
        <w:jc w:val="left"/>
        <w:textAlignment w:val="auto"/>
        <w:rPr>
          <w:rFonts w:hint="default" w:ascii="Times New Roman" w:hAnsi="Times New Roman" w:eastAsia="仿宋_GB2312" w:cs="Times New Roman"/>
          <w:b w:val="0"/>
          <w:bCs w:val="0"/>
          <w:color w:val="000000"/>
          <w:kern w:val="0"/>
          <w:sz w:val="32"/>
          <w:szCs w:val="32"/>
        </w:rPr>
      </w:pPr>
      <w:r>
        <w:rPr>
          <w:rFonts w:hint="default" w:ascii="Times New Roman" w:hAnsi="Times New Roman" w:eastAsia="仿宋_GB2312" w:cs="Times New Roman"/>
          <w:b w:val="0"/>
          <w:bCs w:val="0"/>
          <w:color w:val="000000"/>
          <w:kern w:val="0"/>
          <w:sz w:val="32"/>
          <w:szCs w:val="32"/>
        </w:rPr>
        <w:t>（二）</w:t>
      </w:r>
      <w:r>
        <w:rPr>
          <w:rFonts w:hint="default" w:ascii="Times New Roman" w:hAnsi="Times New Roman" w:eastAsia="仿宋_GB2312" w:cs="Times New Roman"/>
          <w:sz w:val="32"/>
          <w:szCs w:val="32"/>
        </w:rPr>
        <w:t>“四大片区”外的专业技术人才，任现职务期间到“四大片区”服务满1年或与“四大片区”企事业单位建立3年以上支援服务关系或参加精准脱贫工作，取得显著成效的。</w:t>
      </w:r>
    </w:p>
    <w:p>
      <w:pPr>
        <w:keepNext w:val="0"/>
        <w:keepLines w:val="0"/>
        <w:pageBreakBefore w:val="0"/>
        <w:widowControl/>
        <w:kinsoku/>
        <w:wordWrap/>
        <w:overflowPunct/>
        <w:topLinePunct w:val="0"/>
        <w:autoSpaceDE/>
        <w:autoSpaceDN/>
        <w:bidi w:val="0"/>
        <w:adjustRightInd/>
        <w:snapToGrid/>
        <w:spacing w:line="600" w:lineRule="exact"/>
        <w:ind w:left="0" w:right="0" w:rightChars="0" w:firstLine="640" w:firstLineChars="200"/>
        <w:jc w:val="left"/>
        <w:textAlignment w:val="auto"/>
        <w:rPr>
          <w:rFonts w:hint="default" w:ascii="Times New Roman" w:hAnsi="Times New Roman" w:eastAsia="仿宋_GB2312" w:cs="Times New Roman"/>
          <w:b w:val="0"/>
          <w:bCs w:val="0"/>
          <w:color w:val="000000"/>
          <w:kern w:val="0"/>
          <w:sz w:val="32"/>
          <w:szCs w:val="32"/>
          <w:lang w:val="en-US" w:eastAsia="zh-CN"/>
        </w:rPr>
      </w:pPr>
      <w:r>
        <w:rPr>
          <w:rFonts w:hint="default" w:ascii="Times New Roman" w:hAnsi="Times New Roman" w:eastAsia="仿宋_GB2312" w:cs="Times New Roman"/>
          <w:b w:val="0"/>
          <w:bCs w:val="0"/>
          <w:color w:val="000000"/>
          <w:kern w:val="0"/>
          <w:sz w:val="32"/>
          <w:szCs w:val="32"/>
          <w:lang w:val="en-US" w:eastAsia="zh-CN"/>
        </w:rPr>
        <w:t>（三）</w:t>
      </w:r>
      <w:r>
        <w:rPr>
          <w:rFonts w:hint="default" w:ascii="Times New Roman" w:hAnsi="Times New Roman" w:eastAsia="仿宋_GB2312" w:cs="Times New Roman"/>
          <w:sz w:val="32"/>
          <w:szCs w:val="32"/>
        </w:rPr>
        <w:t>在民族地区、艰苦边远地区和原贫困县连续工作</w:t>
      </w:r>
      <w:r>
        <w:rPr>
          <w:rFonts w:hint="default" w:ascii="Times New Roman" w:hAnsi="Times New Roman" w:eastAsia="仿宋_GB2312" w:cs="Times New Roman"/>
          <w:sz w:val="32"/>
          <w:szCs w:val="32"/>
          <w:lang w:val="en-US"/>
        </w:rPr>
        <w:t>4</w:t>
      </w:r>
      <w:r>
        <w:rPr>
          <w:rFonts w:hint="default" w:ascii="Times New Roman" w:hAnsi="Times New Roman" w:eastAsia="仿宋_GB2312" w:cs="Times New Roman"/>
          <w:sz w:val="32"/>
          <w:szCs w:val="32"/>
        </w:rPr>
        <w:t>年以上且考核合格的。</w:t>
      </w:r>
    </w:p>
    <w:p>
      <w:pPr>
        <w:keepNext w:val="0"/>
        <w:keepLines w:val="0"/>
        <w:pageBreakBefore w:val="0"/>
        <w:widowControl/>
        <w:kinsoku/>
        <w:wordWrap/>
        <w:overflowPunct/>
        <w:topLinePunct w:val="0"/>
        <w:autoSpaceDE/>
        <w:autoSpaceDN/>
        <w:bidi w:val="0"/>
        <w:adjustRightInd/>
        <w:snapToGrid/>
        <w:spacing w:line="600" w:lineRule="exact"/>
        <w:ind w:left="0" w:right="0" w:rightChars="0" w:firstLine="640" w:firstLineChars="200"/>
        <w:jc w:val="left"/>
        <w:textAlignment w:val="auto"/>
        <w:rPr>
          <w:rFonts w:hint="default" w:ascii="Times New Roman" w:hAnsi="Times New Roman" w:eastAsia="仿宋_GB2312" w:cs="Times New Roman"/>
          <w:b w:val="0"/>
          <w:bCs w:val="0"/>
          <w:color w:val="000000"/>
          <w:kern w:val="0"/>
          <w:sz w:val="32"/>
          <w:szCs w:val="32"/>
        </w:rPr>
      </w:pPr>
      <w:r>
        <w:rPr>
          <w:rFonts w:hint="default" w:ascii="Times New Roman" w:hAnsi="Times New Roman" w:eastAsia="仿宋_GB2312" w:cs="Times New Roman"/>
          <w:b w:val="0"/>
          <w:bCs w:val="0"/>
          <w:color w:val="000000"/>
          <w:kern w:val="0"/>
          <w:sz w:val="32"/>
          <w:szCs w:val="32"/>
        </w:rPr>
        <w:t>（</w:t>
      </w:r>
      <w:r>
        <w:rPr>
          <w:rFonts w:hint="default" w:ascii="Times New Roman" w:hAnsi="Times New Roman" w:eastAsia="仿宋_GB2312" w:cs="Times New Roman"/>
          <w:b w:val="0"/>
          <w:bCs w:val="0"/>
          <w:color w:val="000000"/>
          <w:kern w:val="0"/>
          <w:sz w:val="32"/>
          <w:szCs w:val="32"/>
          <w:lang w:eastAsia="zh-CN"/>
        </w:rPr>
        <w:t>四</w:t>
      </w:r>
      <w:r>
        <w:rPr>
          <w:rFonts w:hint="default" w:ascii="Times New Roman" w:hAnsi="Times New Roman" w:eastAsia="仿宋_GB2312" w:cs="Times New Roman"/>
          <w:b w:val="0"/>
          <w:bCs w:val="0"/>
          <w:color w:val="000000"/>
          <w:kern w:val="0"/>
          <w:sz w:val="32"/>
          <w:szCs w:val="32"/>
        </w:rPr>
        <w:t>）获得相关工程类专业学位的</w:t>
      </w:r>
      <w:r>
        <w:rPr>
          <w:rFonts w:hint="default" w:ascii="Times New Roman" w:hAnsi="Times New Roman" w:eastAsia="仿宋_GB2312" w:cs="Times New Roman"/>
          <w:b w:val="0"/>
          <w:bCs w:val="0"/>
          <w:color w:val="000000"/>
          <w:kern w:val="0"/>
          <w:sz w:val="32"/>
          <w:szCs w:val="32"/>
          <w:lang w:eastAsia="zh-CN"/>
        </w:rPr>
        <w:t>工艺美术</w:t>
      </w:r>
      <w:r>
        <w:rPr>
          <w:rFonts w:hint="default" w:ascii="Times New Roman" w:hAnsi="Times New Roman" w:eastAsia="仿宋_GB2312" w:cs="Times New Roman"/>
          <w:b w:val="0"/>
          <w:bCs w:val="0"/>
          <w:color w:val="000000"/>
          <w:kern w:val="0"/>
          <w:sz w:val="32"/>
          <w:szCs w:val="32"/>
        </w:rPr>
        <w:t>技术人才。</w:t>
      </w:r>
    </w:p>
    <w:p>
      <w:pPr>
        <w:spacing w:line="60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sz w:val="32"/>
          <w:szCs w:val="32"/>
        </w:rPr>
        <w:t>（五）在基层工作的普通高校毕业生，首次申报评审职称的。</w:t>
      </w:r>
    </w:p>
    <w:p>
      <w:pPr>
        <w:keepNext w:val="0"/>
        <w:keepLines w:val="0"/>
        <w:pageBreakBefore w:val="0"/>
        <w:widowControl/>
        <w:kinsoku/>
        <w:wordWrap/>
        <w:overflowPunct/>
        <w:topLinePunct w:val="0"/>
        <w:autoSpaceDE/>
        <w:autoSpaceDN/>
        <w:bidi w:val="0"/>
        <w:adjustRightInd/>
        <w:snapToGrid/>
        <w:spacing w:line="600" w:lineRule="exact"/>
        <w:ind w:left="0" w:right="0" w:rightChars="0" w:firstLine="640" w:firstLineChars="200"/>
        <w:jc w:val="left"/>
        <w:textAlignment w:val="auto"/>
        <w:rPr>
          <w:rFonts w:hint="default" w:ascii="Times New Roman" w:hAnsi="Times New Roman" w:eastAsia="仿宋_GB2312" w:cs="Times New Roman"/>
          <w:b w:val="0"/>
          <w:bCs w:val="0"/>
          <w:color w:val="000000"/>
          <w:kern w:val="0"/>
          <w:sz w:val="32"/>
          <w:szCs w:val="32"/>
        </w:rPr>
      </w:pPr>
      <w:r>
        <w:rPr>
          <w:rFonts w:hint="default" w:ascii="Times New Roman" w:hAnsi="Times New Roman" w:eastAsia="仿宋_GB2312" w:cs="Times New Roman"/>
          <w:b w:val="0"/>
          <w:bCs w:val="0"/>
          <w:color w:val="000000"/>
          <w:kern w:val="0"/>
          <w:sz w:val="32"/>
          <w:szCs w:val="32"/>
        </w:rPr>
        <w:t>同时符合两项以上条件的，提前申报年限不能累计计算。</w:t>
      </w:r>
    </w:p>
    <w:p>
      <w:pPr>
        <w:keepNext w:val="0"/>
        <w:keepLines w:val="0"/>
        <w:pageBreakBefore w:val="0"/>
        <w:widowControl/>
        <w:kinsoku/>
        <w:wordWrap/>
        <w:overflowPunct/>
        <w:topLinePunct w:val="0"/>
        <w:autoSpaceDE/>
        <w:autoSpaceDN/>
        <w:bidi w:val="0"/>
        <w:adjustRightInd/>
        <w:snapToGrid/>
        <w:spacing w:line="600" w:lineRule="exact"/>
        <w:ind w:left="0" w:right="0" w:rightChars="0" w:firstLine="640" w:firstLineChars="200"/>
        <w:jc w:val="left"/>
        <w:textAlignment w:val="auto"/>
        <w:rPr>
          <w:rFonts w:hint="default" w:ascii="Times New Roman" w:hAnsi="Times New Roman" w:eastAsia="仿宋_GB2312" w:cs="Times New Roman"/>
          <w:b w:val="0"/>
          <w:bCs w:val="0"/>
          <w:color w:val="000000"/>
          <w:kern w:val="0"/>
          <w:sz w:val="32"/>
          <w:szCs w:val="32"/>
        </w:rPr>
      </w:pPr>
      <w:r>
        <w:rPr>
          <w:rFonts w:hint="default" w:ascii="Times New Roman" w:hAnsi="Times New Roman" w:eastAsia="SimHei" w:cs="Times New Roman"/>
          <w:b w:val="0"/>
          <w:bCs w:val="0"/>
          <w:color w:val="000000"/>
          <w:kern w:val="0"/>
          <w:sz w:val="32"/>
          <w:szCs w:val="32"/>
        </w:rPr>
        <w:t>第</w:t>
      </w:r>
      <w:r>
        <w:rPr>
          <w:rFonts w:hint="default" w:ascii="Times New Roman" w:hAnsi="Times New Roman" w:eastAsia="SimHei" w:cs="Times New Roman"/>
          <w:b w:val="0"/>
          <w:bCs w:val="0"/>
          <w:color w:val="000000"/>
          <w:kern w:val="0"/>
          <w:sz w:val="32"/>
          <w:szCs w:val="32"/>
          <w:lang w:eastAsia="zh-CN"/>
        </w:rPr>
        <w:t>九</w:t>
      </w:r>
      <w:r>
        <w:rPr>
          <w:rFonts w:hint="default" w:ascii="Times New Roman" w:hAnsi="Times New Roman" w:eastAsia="SimHei" w:cs="Times New Roman"/>
          <w:b w:val="0"/>
          <w:bCs w:val="0"/>
          <w:color w:val="000000"/>
          <w:kern w:val="0"/>
          <w:sz w:val="32"/>
          <w:szCs w:val="32"/>
        </w:rPr>
        <w:t>条</w:t>
      </w:r>
      <w:r>
        <w:rPr>
          <w:rFonts w:hint="eastAsia" w:ascii="Times New Roman" w:hAnsi="Times New Roman" w:eastAsia="仿宋_GB2312" w:cs="Times New Roman"/>
          <w:b w:val="0"/>
          <w:bCs w:val="0"/>
          <w:color w:val="000000"/>
          <w:kern w:val="0"/>
          <w:sz w:val="32"/>
          <w:szCs w:val="32"/>
          <w:lang w:val="en-US" w:eastAsia="zh-CN"/>
        </w:rPr>
        <w:t xml:space="preserve">  </w:t>
      </w:r>
      <w:r>
        <w:rPr>
          <w:rFonts w:hint="default" w:ascii="Times New Roman" w:hAnsi="Times New Roman" w:eastAsia="仿宋_GB2312" w:cs="Times New Roman"/>
          <w:b w:val="0"/>
          <w:bCs w:val="0"/>
          <w:color w:val="000000"/>
          <w:kern w:val="0"/>
          <w:sz w:val="32"/>
          <w:szCs w:val="32"/>
        </w:rPr>
        <w:t>在基层工作累计满15年且年度考核均为合格以上的专业技术人才，可降低一个学历等次申报评审</w:t>
      </w:r>
      <w:r>
        <w:rPr>
          <w:rFonts w:hint="default" w:ascii="Times New Roman" w:hAnsi="Times New Roman" w:eastAsia="仿宋_GB2312" w:cs="Times New Roman"/>
          <w:b w:val="0"/>
          <w:bCs w:val="0"/>
          <w:color w:val="000000"/>
          <w:kern w:val="0"/>
          <w:sz w:val="32"/>
          <w:szCs w:val="32"/>
          <w:lang w:eastAsia="zh-CN"/>
        </w:rPr>
        <w:t>工艺美术</w:t>
      </w:r>
      <w:r>
        <w:rPr>
          <w:rFonts w:hint="default" w:ascii="Times New Roman" w:hAnsi="Times New Roman" w:eastAsia="仿宋_GB2312" w:cs="Times New Roman"/>
          <w:b w:val="0"/>
          <w:bCs w:val="0"/>
          <w:color w:val="000000"/>
          <w:kern w:val="0"/>
          <w:sz w:val="32"/>
          <w:szCs w:val="32"/>
        </w:rPr>
        <w:t>师。累计满25年且年度考核均为合格以上的专业技术人才，可降低一个学历等次申报评审高级</w:t>
      </w:r>
      <w:r>
        <w:rPr>
          <w:rFonts w:hint="default" w:ascii="Times New Roman" w:hAnsi="Times New Roman" w:eastAsia="仿宋_GB2312" w:cs="Times New Roman"/>
          <w:b w:val="0"/>
          <w:bCs w:val="0"/>
          <w:color w:val="000000"/>
          <w:kern w:val="0"/>
          <w:sz w:val="32"/>
          <w:szCs w:val="32"/>
          <w:lang w:eastAsia="zh-CN"/>
        </w:rPr>
        <w:t>职称</w:t>
      </w:r>
      <w:r>
        <w:rPr>
          <w:rFonts w:hint="default" w:ascii="Times New Roman" w:hAnsi="Times New Roman" w:eastAsia="仿宋_GB2312" w:cs="Times New Roman"/>
          <w:b w:val="0"/>
          <w:bCs w:val="0"/>
          <w:color w:val="000000"/>
          <w:kern w:val="0"/>
          <w:sz w:val="32"/>
          <w:szCs w:val="32"/>
        </w:rPr>
        <w:t>。</w:t>
      </w:r>
    </w:p>
    <w:p>
      <w:pPr>
        <w:keepNext w:val="0"/>
        <w:keepLines w:val="0"/>
        <w:pageBreakBefore w:val="0"/>
        <w:widowControl/>
        <w:kinsoku/>
        <w:wordWrap/>
        <w:overflowPunct/>
        <w:topLinePunct w:val="0"/>
        <w:autoSpaceDE/>
        <w:autoSpaceDN/>
        <w:bidi w:val="0"/>
        <w:adjustRightInd/>
        <w:snapToGrid/>
        <w:spacing w:line="600" w:lineRule="exact"/>
        <w:ind w:left="0" w:right="0" w:rightChars="0" w:firstLine="640" w:firstLineChars="200"/>
        <w:jc w:val="left"/>
        <w:textAlignment w:val="auto"/>
        <w:rPr>
          <w:rFonts w:hint="default" w:ascii="Times New Roman" w:hAnsi="Times New Roman" w:eastAsia="仿宋_GB2312" w:cs="Times New Roman"/>
          <w:b w:val="0"/>
          <w:bCs w:val="0"/>
          <w:color w:val="000000"/>
          <w:kern w:val="0"/>
          <w:sz w:val="32"/>
          <w:szCs w:val="32"/>
        </w:rPr>
      </w:pPr>
      <w:r>
        <w:rPr>
          <w:rFonts w:hint="default" w:ascii="Times New Roman" w:hAnsi="Times New Roman" w:eastAsia="SimHei" w:cs="Times New Roman"/>
          <w:b w:val="0"/>
          <w:bCs w:val="0"/>
          <w:color w:val="000000"/>
          <w:kern w:val="0"/>
          <w:sz w:val="32"/>
          <w:szCs w:val="32"/>
        </w:rPr>
        <w:t>第</w:t>
      </w:r>
      <w:r>
        <w:rPr>
          <w:rFonts w:hint="default" w:ascii="Times New Roman" w:hAnsi="Times New Roman" w:eastAsia="SimHei" w:cs="Times New Roman"/>
          <w:b w:val="0"/>
          <w:bCs w:val="0"/>
          <w:color w:val="000000"/>
          <w:kern w:val="0"/>
          <w:sz w:val="32"/>
          <w:szCs w:val="32"/>
          <w:lang w:eastAsia="zh-CN"/>
        </w:rPr>
        <w:t>十</w:t>
      </w:r>
      <w:r>
        <w:rPr>
          <w:rFonts w:hint="default" w:ascii="Times New Roman" w:hAnsi="Times New Roman" w:eastAsia="SimHei" w:cs="Times New Roman"/>
          <w:b w:val="0"/>
          <w:bCs w:val="0"/>
          <w:color w:val="000000"/>
          <w:kern w:val="0"/>
          <w:sz w:val="32"/>
          <w:szCs w:val="32"/>
        </w:rPr>
        <w:t>条</w:t>
      </w:r>
      <w:r>
        <w:rPr>
          <w:rFonts w:hint="default" w:ascii="Times New Roman" w:hAnsi="Times New Roman" w:eastAsia="仿宋_GB2312" w:cs="Times New Roman"/>
          <w:b w:val="0"/>
          <w:bCs w:val="0"/>
          <w:color w:val="000000"/>
          <w:kern w:val="0"/>
          <w:sz w:val="32"/>
          <w:szCs w:val="32"/>
        </w:rPr>
        <w:t xml:space="preserve">  继续教育要求</w:t>
      </w:r>
    </w:p>
    <w:p>
      <w:pPr>
        <w:keepNext w:val="0"/>
        <w:keepLines w:val="0"/>
        <w:pageBreakBefore w:val="0"/>
        <w:widowControl/>
        <w:kinsoku/>
        <w:wordWrap/>
        <w:overflowPunct/>
        <w:topLinePunct w:val="0"/>
        <w:autoSpaceDE/>
        <w:autoSpaceDN/>
        <w:bidi w:val="0"/>
        <w:adjustRightInd/>
        <w:snapToGrid/>
        <w:spacing w:line="600" w:lineRule="exact"/>
        <w:ind w:left="0" w:right="0" w:rightChars="0" w:firstLine="640" w:firstLineChars="200"/>
        <w:jc w:val="left"/>
        <w:textAlignment w:val="auto"/>
        <w:rPr>
          <w:rFonts w:hint="default" w:ascii="Times New Roman" w:hAnsi="Times New Roman" w:eastAsia="仿宋_GB2312" w:cs="Times New Roman"/>
          <w:b w:val="0"/>
          <w:bCs w:val="0"/>
          <w:color w:val="000000"/>
          <w:kern w:val="0"/>
          <w:sz w:val="32"/>
          <w:szCs w:val="32"/>
        </w:rPr>
      </w:pPr>
      <w:r>
        <w:rPr>
          <w:rFonts w:hint="default" w:ascii="Times New Roman" w:hAnsi="Times New Roman" w:eastAsia="仿宋_GB2312" w:cs="Times New Roman"/>
          <w:b w:val="0"/>
          <w:bCs w:val="0"/>
          <w:color w:val="000000"/>
          <w:kern w:val="0"/>
          <w:sz w:val="32"/>
          <w:szCs w:val="32"/>
        </w:rPr>
        <w:t>任现职期间，按照《专业技术人员继续教育规定》（人社部第25号令）和《关于&lt;专业技术人员继续教育规定&gt;的贯彻实施意见》（川人社发〔2016〕20号）等文件要求，结合专业技术工作实际需要，参加继续教育。</w:t>
      </w:r>
    </w:p>
    <w:p>
      <w:pPr>
        <w:keepNext w:val="0"/>
        <w:keepLines w:val="0"/>
        <w:pageBreakBefore w:val="0"/>
        <w:widowControl/>
        <w:kinsoku/>
        <w:wordWrap/>
        <w:overflowPunct/>
        <w:topLinePunct w:val="0"/>
        <w:autoSpaceDE/>
        <w:autoSpaceDN/>
        <w:bidi w:val="0"/>
        <w:adjustRightInd/>
        <w:snapToGrid/>
        <w:spacing w:line="600" w:lineRule="exact"/>
        <w:ind w:left="0" w:right="0" w:rightChars="0" w:firstLine="640" w:firstLineChars="200"/>
        <w:textAlignment w:val="auto"/>
        <w:rPr>
          <w:rFonts w:hint="default" w:ascii="Times New Roman" w:hAnsi="Times New Roman" w:eastAsia="仿宋_GB2312" w:cs="Times New Roman"/>
          <w:b w:val="0"/>
          <w:bCs w:val="0"/>
          <w:color w:val="000000"/>
          <w:kern w:val="0"/>
          <w:sz w:val="32"/>
          <w:szCs w:val="32"/>
        </w:rPr>
      </w:pPr>
      <w:r>
        <w:rPr>
          <w:rFonts w:hint="default" w:ascii="Times New Roman" w:hAnsi="Times New Roman" w:eastAsia="SimHei" w:cs="Times New Roman"/>
          <w:b w:val="0"/>
          <w:bCs w:val="0"/>
          <w:color w:val="000000"/>
          <w:kern w:val="0"/>
          <w:sz w:val="32"/>
          <w:szCs w:val="32"/>
        </w:rPr>
        <w:t>第十</w:t>
      </w:r>
      <w:r>
        <w:rPr>
          <w:rFonts w:hint="default" w:ascii="Times New Roman" w:hAnsi="Times New Roman" w:eastAsia="SimHei" w:cs="Times New Roman"/>
          <w:b w:val="0"/>
          <w:bCs w:val="0"/>
          <w:color w:val="000000"/>
          <w:kern w:val="0"/>
          <w:sz w:val="32"/>
          <w:szCs w:val="32"/>
          <w:lang w:eastAsia="zh-CN"/>
        </w:rPr>
        <w:t>一</w:t>
      </w:r>
      <w:r>
        <w:rPr>
          <w:rFonts w:hint="default" w:ascii="Times New Roman" w:hAnsi="Times New Roman" w:eastAsia="SimHei" w:cs="Times New Roman"/>
          <w:b w:val="0"/>
          <w:bCs w:val="0"/>
          <w:color w:val="000000"/>
          <w:kern w:val="0"/>
          <w:sz w:val="32"/>
          <w:szCs w:val="32"/>
        </w:rPr>
        <w:t>条</w:t>
      </w:r>
      <w:r>
        <w:rPr>
          <w:rFonts w:hint="default" w:ascii="Times New Roman" w:hAnsi="Times New Roman" w:eastAsia="仿宋_GB2312" w:cs="Times New Roman"/>
          <w:b w:val="0"/>
          <w:bCs w:val="0"/>
          <w:color w:val="000000"/>
          <w:kern w:val="0"/>
          <w:sz w:val="32"/>
          <w:szCs w:val="32"/>
        </w:rPr>
        <w:t xml:space="preserve">  对职称外语、计算机应用能力考试不作统一要求，由用人单位自主确定。</w:t>
      </w:r>
    </w:p>
    <w:p>
      <w:pPr>
        <w:keepNext w:val="0"/>
        <w:keepLines w:val="0"/>
        <w:pageBreakBefore w:val="0"/>
        <w:widowControl/>
        <w:kinsoku/>
        <w:wordWrap/>
        <w:overflowPunct/>
        <w:topLinePunct w:val="0"/>
        <w:autoSpaceDE/>
        <w:autoSpaceDN/>
        <w:bidi w:val="0"/>
        <w:adjustRightInd/>
        <w:snapToGrid/>
        <w:spacing w:line="600" w:lineRule="exact"/>
        <w:ind w:left="0" w:right="0" w:rightChars="0"/>
        <w:jc w:val="center"/>
        <w:textAlignment w:val="auto"/>
        <w:rPr>
          <w:rFonts w:hint="default" w:ascii="Times New Roman" w:hAnsi="Times New Roman" w:eastAsia="SimHei" w:cs="Times New Roman"/>
          <w:b w:val="0"/>
          <w:bCs w:val="0"/>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ind w:left="0" w:right="0" w:rightChars="0"/>
        <w:jc w:val="center"/>
        <w:textAlignment w:val="auto"/>
        <w:rPr>
          <w:rFonts w:hint="default" w:ascii="Times New Roman" w:hAnsi="Times New Roman" w:eastAsia="SimHei" w:cs="Times New Roman"/>
          <w:b w:val="0"/>
          <w:bCs w:val="0"/>
          <w:color w:val="000000"/>
          <w:kern w:val="0"/>
          <w:sz w:val="32"/>
          <w:szCs w:val="32"/>
        </w:rPr>
      </w:pPr>
      <w:r>
        <w:rPr>
          <w:rFonts w:hint="default" w:ascii="Times New Roman" w:hAnsi="Times New Roman" w:eastAsia="SimHei" w:cs="Times New Roman"/>
          <w:b w:val="0"/>
          <w:bCs w:val="0"/>
          <w:color w:val="000000"/>
          <w:kern w:val="0"/>
          <w:sz w:val="32"/>
          <w:szCs w:val="32"/>
        </w:rPr>
        <w:t>第三章  破格申报条件</w:t>
      </w:r>
    </w:p>
    <w:p>
      <w:pPr>
        <w:keepNext w:val="0"/>
        <w:keepLines w:val="0"/>
        <w:pageBreakBefore w:val="0"/>
        <w:widowControl/>
        <w:kinsoku/>
        <w:wordWrap/>
        <w:overflowPunct/>
        <w:topLinePunct w:val="0"/>
        <w:autoSpaceDE/>
        <w:autoSpaceDN/>
        <w:bidi w:val="0"/>
        <w:adjustRightInd/>
        <w:snapToGrid/>
        <w:spacing w:line="600" w:lineRule="exact"/>
        <w:ind w:left="0" w:right="0" w:rightChars="0" w:firstLine="640" w:firstLineChars="200"/>
        <w:jc w:val="left"/>
        <w:textAlignment w:val="auto"/>
        <w:rPr>
          <w:rFonts w:hint="default" w:ascii="Times New Roman" w:hAnsi="Times New Roman" w:eastAsia="仿宋_GB2312" w:cs="Times New Roman"/>
          <w:b w:val="0"/>
          <w:bCs w:val="0"/>
          <w:color w:val="000000"/>
          <w:kern w:val="0"/>
          <w:sz w:val="32"/>
          <w:szCs w:val="32"/>
        </w:rPr>
      </w:pPr>
      <w:r>
        <w:rPr>
          <w:rFonts w:hint="default" w:ascii="Times New Roman" w:hAnsi="Times New Roman" w:eastAsia="SimHei" w:cs="Times New Roman"/>
          <w:b w:val="0"/>
          <w:bCs w:val="0"/>
          <w:color w:val="000000"/>
          <w:kern w:val="0"/>
          <w:sz w:val="32"/>
          <w:szCs w:val="32"/>
        </w:rPr>
        <w:t>第十</w:t>
      </w:r>
      <w:r>
        <w:rPr>
          <w:rFonts w:hint="default" w:ascii="Times New Roman" w:hAnsi="Times New Roman" w:eastAsia="SimHei" w:cs="Times New Roman"/>
          <w:b w:val="0"/>
          <w:bCs w:val="0"/>
          <w:color w:val="000000"/>
          <w:kern w:val="0"/>
          <w:sz w:val="32"/>
          <w:szCs w:val="32"/>
          <w:lang w:eastAsia="zh-CN"/>
        </w:rPr>
        <w:t>二</w:t>
      </w:r>
      <w:r>
        <w:rPr>
          <w:rFonts w:hint="default" w:ascii="Times New Roman" w:hAnsi="Times New Roman" w:eastAsia="SimHei" w:cs="Times New Roman"/>
          <w:b w:val="0"/>
          <w:bCs w:val="0"/>
          <w:color w:val="000000"/>
          <w:kern w:val="0"/>
          <w:sz w:val="32"/>
          <w:szCs w:val="32"/>
        </w:rPr>
        <w:t>条</w:t>
      </w:r>
      <w:r>
        <w:rPr>
          <w:rFonts w:hint="default" w:ascii="Times New Roman" w:hAnsi="Times New Roman" w:eastAsia="仿宋_GB2312" w:cs="Times New Roman"/>
          <w:b w:val="0"/>
          <w:bCs w:val="0"/>
          <w:color w:val="000000"/>
          <w:kern w:val="0"/>
          <w:sz w:val="32"/>
          <w:szCs w:val="32"/>
        </w:rPr>
        <w:t xml:space="preserve"> 对在</w:t>
      </w:r>
      <w:r>
        <w:rPr>
          <w:rFonts w:hint="default" w:ascii="Times New Roman" w:hAnsi="Times New Roman" w:eastAsia="仿宋_GB2312" w:cs="Times New Roman"/>
          <w:b w:val="0"/>
          <w:bCs w:val="0"/>
          <w:color w:val="000000"/>
          <w:kern w:val="0"/>
          <w:sz w:val="32"/>
          <w:szCs w:val="32"/>
          <w:lang w:eastAsia="zh-CN"/>
        </w:rPr>
        <w:t>工艺美术专业</w:t>
      </w:r>
      <w:r>
        <w:rPr>
          <w:rFonts w:hint="default" w:ascii="Times New Roman" w:hAnsi="Times New Roman" w:eastAsia="仿宋_GB2312" w:cs="Times New Roman"/>
          <w:b w:val="0"/>
          <w:bCs w:val="0"/>
          <w:color w:val="000000"/>
          <w:kern w:val="0"/>
          <w:sz w:val="32"/>
          <w:szCs w:val="32"/>
        </w:rPr>
        <w:t>岗位上做出突出贡献的专业技术人员，且具备下列条件之一者，可不受学历、资历（任职年限）、层级限制，破格申报评审</w:t>
      </w:r>
      <w:r>
        <w:rPr>
          <w:rFonts w:hint="default" w:ascii="Times New Roman" w:hAnsi="Times New Roman" w:eastAsia="仿宋_GB2312" w:cs="Times New Roman"/>
          <w:b w:val="0"/>
          <w:bCs w:val="0"/>
          <w:color w:val="000000"/>
          <w:sz w:val="32"/>
          <w:szCs w:val="32"/>
          <w:lang w:eastAsia="zh-CN"/>
        </w:rPr>
        <w:t>工艺美术师</w:t>
      </w:r>
      <w:r>
        <w:rPr>
          <w:rFonts w:hint="default" w:ascii="Times New Roman" w:hAnsi="Times New Roman" w:eastAsia="仿宋_GB2312" w:cs="Times New Roman"/>
          <w:b w:val="0"/>
          <w:bCs w:val="0"/>
          <w:color w:val="000000"/>
          <w:kern w:val="0"/>
          <w:sz w:val="32"/>
          <w:szCs w:val="32"/>
        </w:rPr>
        <w:t>。</w:t>
      </w:r>
    </w:p>
    <w:p>
      <w:pPr>
        <w:keepNext w:val="0"/>
        <w:keepLines w:val="0"/>
        <w:pageBreakBefore w:val="0"/>
        <w:widowControl/>
        <w:kinsoku/>
        <w:wordWrap/>
        <w:overflowPunct/>
        <w:topLinePunct w:val="0"/>
        <w:autoSpaceDE/>
        <w:autoSpaceDN/>
        <w:bidi w:val="0"/>
        <w:adjustRightInd/>
        <w:snapToGrid/>
        <w:spacing w:line="600" w:lineRule="exact"/>
        <w:ind w:left="0" w:right="0" w:rightChars="0" w:firstLine="640" w:firstLineChars="200"/>
        <w:jc w:val="left"/>
        <w:textAlignment w:val="auto"/>
        <w:rPr>
          <w:rFonts w:hint="default" w:ascii="Times New Roman" w:hAnsi="Times New Roman" w:eastAsia="仿宋_GB2312" w:cs="Times New Roman"/>
          <w:b w:val="0"/>
          <w:bCs w:val="0"/>
          <w:color w:val="000000"/>
          <w:kern w:val="0"/>
          <w:sz w:val="32"/>
          <w:szCs w:val="32"/>
          <w:lang w:eastAsia="zh-CN"/>
        </w:rPr>
      </w:pPr>
      <w:r>
        <w:rPr>
          <w:rFonts w:hint="default" w:ascii="Times New Roman" w:hAnsi="Times New Roman" w:eastAsia="仿宋_GB2312" w:cs="Times New Roman"/>
          <w:b w:val="0"/>
          <w:bCs w:val="0"/>
          <w:color w:val="000000"/>
          <w:kern w:val="0"/>
          <w:sz w:val="32"/>
          <w:szCs w:val="32"/>
        </w:rPr>
        <w:t>（一）获得省（部）级科学技术奖</w:t>
      </w:r>
      <w:r>
        <w:rPr>
          <w:rFonts w:hint="default" w:ascii="Times New Roman" w:hAnsi="Times New Roman" w:eastAsia="仿宋_GB2312" w:cs="Times New Roman"/>
          <w:b w:val="0"/>
          <w:bCs w:val="0"/>
          <w:color w:val="000000"/>
          <w:kern w:val="0"/>
          <w:sz w:val="32"/>
          <w:szCs w:val="32"/>
          <w:lang w:eastAsia="zh-CN"/>
        </w:rPr>
        <w:t>三</w:t>
      </w:r>
      <w:r>
        <w:rPr>
          <w:rFonts w:hint="default" w:ascii="Times New Roman" w:hAnsi="Times New Roman" w:eastAsia="仿宋_GB2312" w:cs="Times New Roman"/>
          <w:b w:val="0"/>
          <w:bCs w:val="0"/>
          <w:color w:val="000000"/>
          <w:kern w:val="0"/>
          <w:sz w:val="32"/>
          <w:szCs w:val="32"/>
        </w:rPr>
        <w:t>等奖</w:t>
      </w:r>
      <w:r>
        <w:rPr>
          <w:rFonts w:hint="default" w:ascii="Times New Roman" w:hAnsi="Times New Roman" w:eastAsia="仿宋_GB2312" w:cs="Times New Roman"/>
          <w:b w:val="0"/>
          <w:bCs w:val="0"/>
          <w:color w:val="000000"/>
          <w:kern w:val="0"/>
          <w:sz w:val="32"/>
          <w:szCs w:val="32"/>
          <w:lang w:val="en-US" w:eastAsia="zh-CN"/>
        </w:rPr>
        <w:t>以上奖项</w:t>
      </w:r>
      <w:r>
        <w:rPr>
          <w:rFonts w:hint="default" w:ascii="Times New Roman" w:hAnsi="Times New Roman" w:eastAsia="仿宋_GB2312" w:cs="Times New Roman"/>
          <w:b w:val="0"/>
          <w:bCs w:val="0"/>
          <w:color w:val="000000"/>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600" w:lineRule="exact"/>
        <w:ind w:left="0" w:right="0" w:rightChars="0" w:firstLine="640" w:firstLineChars="200"/>
        <w:jc w:val="left"/>
        <w:textAlignment w:val="auto"/>
        <w:rPr>
          <w:rFonts w:hint="default" w:ascii="Times New Roman" w:hAnsi="Times New Roman" w:eastAsia="仿宋_GB2312" w:cs="Times New Roman"/>
          <w:b w:val="0"/>
          <w:bCs w:val="0"/>
          <w:color w:val="000000"/>
          <w:kern w:val="0"/>
          <w:sz w:val="32"/>
          <w:szCs w:val="32"/>
          <w:lang w:eastAsia="zh-CN"/>
        </w:rPr>
      </w:pPr>
      <w:r>
        <w:rPr>
          <w:rFonts w:hint="default" w:ascii="Times New Roman" w:hAnsi="Times New Roman" w:eastAsia="仿宋_GB2312" w:cs="Times New Roman"/>
          <w:b w:val="0"/>
          <w:bCs w:val="0"/>
          <w:color w:val="000000"/>
          <w:kern w:val="0"/>
          <w:sz w:val="32"/>
          <w:szCs w:val="32"/>
          <w:lang w:eastAsia="zh-CN"/>
        </w:rPr>
        <w:t>（二）主持完成市（厅）级以上重大项目的研究、设计或发明、引进、转化技术创新成果（专利）并用于生产实践，取得较好的经济</w:t>
      </w:r>
      <w:r>
        <w:rPr>
          <w:rFonts w:hint="eastAsia" w:eastAsia="仿宋_GB2312" w:cs="Times New Roman"/>
          <w:b w:val="0"/>
          <w:bCs w:val="0"/>
          <w:color w:val="000000"/>
          <w:kern w:val="0"/>
          <w:sz w:val="32"/>
          <w:szCs w:val="32"/>
          <w:lang w:eastAsia="zh-CN"/>
        </w:rPr>
        <w:t>效益</w:t>
      </w:r>
      <w:r>
        <w:rPr>
          <w:rFonts w:hint="default" w:ascii="Times New Roman" w:hAnsi="Times New Roman" w:eastAsia="仿宋_GB2312" w:cs="Times New Roman"/>
          <w:b w:val="0"/>
          <w:bCs w:val="0"/>
          <w:color w:val="000000"/>
          <w:kern w:val="0"/>
          <w:sz w:val="32"/>
          <w:szCs w:val="32"/>
          <w:lang w:eastAsia="zh-CN"/>
        </w:rPr>
        <w:t>和社会效益，并经同行专家鉴定认可。</w:t>
      </w:r>
    </w:p>
    <w:p>
      <w:pPr>
        <w:keepNext w:val="0"/>
        <w:keepLines w:val="0"/>
        <w:pageBreakBefore w:val="0"/>
        <w:widowControl/>
        <w:kinsoku/>
        <w:wordWrap/>
        <w:overflowPunct/>
        <w:topLinePunct w:val="0"/>
        <w:autoSpaceDE/>
        <w:autoSpaceDN/>
        <w:bidi w:val="0"/>
        <w:adjustRightInd/>
        <w:snapToGrid/>
        <w:spacing w:line="600" w:lineRule="exact"/>
        <w:ind w:left="0" w:right="0" w:rightChars="0" w:firstLine="640" w:firstLineChars="200"/>
        <w:jc w:val="left"/>
        <w:textAlignment w:val="auto"/>
        <w:rPr>
          <w:rFonts w:hint="default" w:ascii="Times New Roman" w:hAnsi="Times New Roman" w:eastAsia="仿宋_GB2312" w:cs="Times New Roman"/>
          <w:b w:val="0"/>
          <w:bCs w:val="0"/>
          <w:color w:val="000000"/>
          <w:kern w:val="0"/>
          <w:sz w:val="32"/>
          <w:szCs w:val="32"/>
        </w:rPr>
      </w:pPr>
      <w:r>
        <w:rPr>
          <w:rFonts w:hint="default" w:ascii="Times New Roman" w:hAnsi="Times New Roman" w:eastAsia="SimHei" w:cs="Times New Roman"/>
          <w:b w:val="0"/>
          <w:bCs w:val="0"/>
          <w:color w:val="000000"/>
          <w:kern w:val="0"/>
          <w:sz w:val="32"/>
          <w:szCs w:val="32"/>
        </w:rPr>
        <w:t>第十</w:t>
      </w:r>
      <w:r>
        <w:rPr>
          <w:rFonts w:hint="default" w:ascii="Times New Roman" w:hAnsi="Times New Roman" w:eastAsia="SimHei" w:cs="Times New Roman"/>
          <w:b w:val="0"/>
          <w:bCs w:val="0"/>
          <w:color w:val="000000"/>
          <w:kern w:val="0"/>
          <w:sz w:val="32"/>
          <w:szCs w:val="32"/>
          <w:lang w:eastAsia="zh-CN"/>
        </w:rPr>
        <w:t>三</w:t>
      </w:r>
      <w:r>
        <w:rPr>
          <w:rFonts w:hint="default" w:ascii="Times New Roman" w:hAnsi="Times New Roman" w:eastAsia="SimHei" w:cs="Times New Roman"/>
          <w:b w:val="0"/>
          <w:bCs w:val="0"/>
          <w:color w:val="000000"/>
          <w:kern w:val="0"/>
          <w:sz w:val="32"/>
          <w:szCs w:val="32"/>
        </w:rPr>
        <w:t>条</w:t>
      </w:r>
      <w:r>
        <w:rPr>
          <w:rFonts w:hint="default" w:ascii="Times New Roman" w:hAnsi="Times New Roman" w:eastAsia="仿宋_GB2312" w:cs="Times New Roman"/>
          <w:b w:val="0"/>
          <w:bCs w:val="0"/>
          <w:color w:val="000000"/>
          <w:kern w:val="0"/>
          <w:sz w:val="32"/>
          <w:szCs w:val="32"/>
        </w:rPr>
        <w:t xml:space="preserve"> 对在</w:t>
      </w:r>
      <w:r>
        <w:rPr>
          <w:rFonts w:hint="default" w:ascii="Times New Roman" w:hAnsi="Times New Roman" w:eastAsia="仿宋_GB2312" w:cs="Times New Roman"/>
          <w:b w:val="0"/>
          <w:bCs w:val="0"/>
          <w:color w:val="000000"/>
          <w:kern w:val="0"/>
          <w:sz w:val="32"/>
          <w:szCs w:val="32"/>
          <w:lang w:eastAsia="zh-CN"/>
        </w:rPr>
        <w:t>工艺美术专业</w:t>
      </w:r>
      <w:r>
        <w:rPr>
          <w:rFonts w:hint="default" w:ascii="Times New Roman" w:hAnsi="Times New Roman" w:eastAsia="仿宋_GB2312" w:cs="Times New Roman"/>
          <w:b w:val="0"/>
          <w:bCs w:val="0"/>
          <w:color w:val="000000"/>
          <w:kern w:val="0"/>
          <w:sz w:val="32"/>
          <w:szCs w:val="32"/>
        </w:rPr>
        <w:t>岗位上做出突出显著贡献的专业技术人员，业绩和成果特别突出，</w:t>
      </w:r>
      <w:r>
        <w:rPr>
          <w:rFonts w:hint="eastAsia" w:ascii="Times New Roman" w:hAnsi="Times New Roman" w:eastAsia="仿宋_GB2312" w:cs="Times New Roman"/>
          <w:b w:val="0"/>
          <w:bCs w:val="0"/>
          <w:color w:val="000000"/>
          <w:kern w:val="0"/>
          <w:sz w:val="32"/>
          <w:szCs w:val="32"/>
          <w:lang w:eastAsia="zh-CN"/>
        </w:rPr>
        <w:t>经</w:t>
      </w:r>
      <w:r>
        <w:rPr>
          <w:rFonts w:hint="eastAsia" w:ascii="Times New Roman" w:hAnsi="Times New Roman" w:eastAsia="仿宋_GB2312" w:cs="Times New Roman"/>
          <w:b w:val="0"/>
          <w:bCs w:val="0"/>
          <w:color w:val="000000"/>
          <w:kern w:val="0"/>
          <w:sz w:val="32"/>
          <w:szCs w:val="32"/>
        </w:rPr>
        <w:t>2名正高级工艺美术师或本领域2名正高级职称专家</w:t>
      </w:r>
      <w:r>
        <w:rPr>
          <w:rFonts w:hint="default" w:ascii="Times New Roman" w:hAnsi="Times New Roman" w:eastAsia="仿宋_GB2312" w:cs="Times New Roman"/>
          <w:b w:val="0"/>
          <w:bCs w:val="0"/>
          <w:color w:val="000000"/>
          <w:kern w:val="0"/>
          <w:sz w:val="32"/>
          <w:szCs w:val="32"/>
        </w:rPr>
        <w:t>推荐</w:t>
      </w:r>
      <w:r>
        <w:rPr>
          <w:rFonts w:hint="default" w:ascii="Times New Roman" w:hAnsi="Times New Roman" w:eastAsia="仿宋_GB2312" w:cs="Times New Roman"/>
          <w:b w:val="0"/>
          <w:bCs w:val="0"/>
          <w:color w:val="000000"/>
          <w:kern w:val="0"/>
          <w:sz w:val="32"/>
          <w:szCs w:val="32"/>
          <w:lang w:eastAsia="zh-CN"/>
        </w:rPr>
        <w:t>，</w:t>
      </w:r>
      <w:r>
        <w:rPr>
          <w:rFonts w:hint="default" w:ascii="Times New Roman" w:hAnsi="Times New Roman" w:eastAsia="仿宋_GB2312" w:cs="Times New Roman"/>
          <w:b w:val="0"/>
          <w:bCs w:val="0"/>
          <w:color w:val="000000"/>
          <w:kern w:val="0"/>
          <w:sz w:val="32"/>
          <w:szCs w:val="32"/>
        </w:rPr>
        <w:t>且具备下列条件之一者，可不受学历、资历、层级限制，破格申报评审高级</w:t>
      </w:r>
      <w:r>
        <w:rPr>
          <w:rFonts w:hint="default" w:ascii="Times New Roman" w:hAnsi="Times New Roman" w:eastAsia="仿宋_GB2312" w:cs="Times New Roman"/>
          <w:b w:val="0"/>
          <w:bCs w:val="0"/>
          <w:color w:val="000000"/>
          <w:kern w:val="0"/>
          <w:sz w:val="32"/>
          <w:szCs w:val="32"/>
          <w:lang w:eastAsia="zh-CN"/>
        </w:rPr>
        <w:t>工艺美术</w:t>
      </w:r>
      <w:r>
        <w:rPr>
          <w:rFonts w:hint="default" w:ascii="Times New Roman" w:hAnsi="Times New Roman" w:eastAsia="仿宋_GB2312" w:cs="Times New Roman"/>
          <w:b w:val="0"/>
          <w:bCs w:val="0"/>
          <w:color w:val="000000"/>
          <w:kern w:val="0"/>
          <w:sz w:val="32"/>
          <w:szCs w:val="32"/>
        </w:rPr>
        <w:t>师。</w:t>
      </w:r>
    </w:p>
    <w:p>
      <w:pPr>
        <w:keepNext w:val="0"/>
        <w:keepLines w:val="0"/>
        <w:pageBreakBefore w:val="0"/>
        <w:kinsoku/>
        <w:wordWrap/>
        <w:overflowPunct/>
        <w:topLinePunct w:val="0"/>
        <w:autoSpaceDE/>
        <w:autoSpaceDN/>
        <w:bidi w:val="0"/>
        <w:adjustRightInd/>
        <w:snapToGrid/>
        <w:spacing w:line="600" w:lineRule="exact"/>
        <w:ind w:right="0" w:rightChars="0" w:firstLine="640" w:firstLineChars="200"/>
        <w:textAlignment w:val="auto"/>
        <w:outlineLvl w:val="9"/>
        <w:rPr>
          <w:rFonts w:hint="default" w:ascii="Times New Roman" w:hAnsi="Times New Roman" w:eastAsia="仿宋_GB2312" w:cs="Times New Roman"/>
          <w:b w:val="0"/>
          <w:bCs w:val="0"/>
          <w:color w:val="000000"/>
          <w:sz w:val="32"/>
          <w:szCs w:val="32"/>
          <w:lang w:eastAsia="zh-CN"/>
        </w:rPr>
      </w:pPr>
      <w:r>
        <w:rPr>
          <w:rFonts w:hint="default" w:ascii="Times New Roman" w:hAnsi="Times New Roman" w:eastAsia="仿宋_GB2312" w:cs="Times New Roman"/>
          <w:b w:val="0"/>
          <w:bCs w:val="0"/>
          <w:color w:val="000000"/>
          <w:sz w:val="32"/>
          <w:szCs w:val="32"/>
        </w:rPr>
        <w:t>（一）获得省（部）级科学技术奖</w:t>
      </w:r>
      <w:r>
        <w:rPr>
          <w:rFonts w:hint="default" w:ascii="Times New Roman" w:hAnsi="Times New Roman" w:eastAsia="仿宋_GB2312" w:cs="Times New Roman"/>
          <w:b w:val="0"/>
          <w:bCs w:val="0"/>
          <w:color w:val="000000"/>
          <w:sz w:val="32"/>
          <w:szCs w:val="32"/>
          <w:lang w:eastAsia="zh-CN"/>
        </w:rPr>
        <w:t>二</w:t>
      </w:r>
      <w:r>
        <w:rPr>
          <w:rFonts w:hint="default" w:ascii="Times New Roman" w:hAnsi="Times New Roman" w:eastAsia="仿宋_GB2312" w:cs="Times New Roman"/>
          <w:b w:val="0"/>
          <w:bCs w:val="0"/>
          <w:color w:val="000000"/>
          <w:sz w:val="32"/>
          <w:szCs w:val="32"/>
        </w:rPr>
        <w:t>等奖以上</w:t>
      </w:r>
      <w:r>
        <w:rPr>
          <w:rFonts w:hint="default" w:ascii="Times New Roman" w:hAnsi="Times New Roman" w:eastAsia="仿宋_GB2312" w:cs="Times New Roman"/>
          <w:b w:val="0"/>
          <w:bCs w:val="0"/>
          <w:color w:val="000000"/>
          <w:sz w:val="32"/>
          <w:szCs w:val="32"/>
          <w:lang w:eastAsia="zh-CN"/>
        </w:rPr>
        <w:t>奖项。</w:t>
      </w:r>
    </w:p>
    <w:p>
      <w:pPr>
        <w:keepNext w:val="0"/>
        <w:keepLines w:val="0"/>
        <w:pageBreakBefore w:val="0"/>
        <w:kinsoku/>
        <w:wordWrap/>
        <w:overflowPunct/>
        <w:topLinePunct w:val="0"/>
        <w:autoSpaceDE/>
        <w:autoSpaceDN/>
        <w:bidi w:val="0"/>
        <w:adjustRightInd/>
        <w:snapToGrid/>
        <w:spacing w:line="600" w:lineRule="exact"/>
        <w:ind w:right="0" w:rightChars="0" w:firstLine="640" w:firstLineChars="200"/>
        <w:textAlignment w:val="auto"/>
        <w:outlineLvl w:val="9"/>
        <w:rPr>
          <w:rFonts w:hint="default" w:ascii="Times New Roman" w:hAnsi="Times New Roman" w:eastAsia="仿宋_GB2312" w:cs="Times New Roman"/>
          <w:b w:val="0"/>
          <w:bCs w:val="0"/>
          <w:color w:val="000000"/>
          <w:sz w:val="32"/>
          <w:szCs w:val="32"/>
          <w:lang w:eastAsia="zh-CN"/>
        </w:rPr>
      </w:pPr>
      <w:r>
        <w:rPr>
          <w:rFonts w:hint="default" w:ascii="Times New Roman" w:hAnsi="Times New Roman" w:eastAsia="仿宋_GB2312" w:cs="Times New Roman"/>
          <w:b w:val="0"/>
          <w:bCs w:val="0"/>
          <w:color w:val="000000"/>
          <w:sz w:val="32"/>
          <w:szCs w:val="32"/>
        </w:rPr>
        <w:t>（二）</w:t>
      </w:r>
      <w:r>
        <w:rPr>
          <w:rFonts w:hint="eastAsia" w:ascii="Times New Roman" w:hAnsi="Times New Roman" w:eastAsia="仿宋_GB2312" w:cs="Times New Roman"/>
          <w:b w:val="0"/>
          <w:bCs w:val="0"/>
          <w:color w:val="000000"/>
          <w:sz w:val="32"/>
          <w:szCs w:val="32"/>
          <w:lang w:val="en-US" w:eastAsia="zh-CN"/>
        </w:rPr>
        <w:t xml:space="preserve"> </w:t>
      </w:r>
      <w:r>
        <w:rPr>
          <w:rFonts w:hint="default" w:ascii="Times New Roman" w:hAnsi="Times New Roman" w:eastAsia="仿宋_GB2312" w:cs="Times New Roman"/>
          <w:b w:val="0"/>
          <w:bCs w:val="0"/>
          <w:color w:val="000000"/>
          <w:sz w:val="32"/>
          <w:szCs w:val="32"/>
          <w:lang w:eastAsia="zh-CN"/>
        </w:rPr>
        <w:t>获得中国专利金奖或中国外观设计金奖</w:t>
      </w:r>
      <w:r>
        <w:rPr>
          <w:rFonts w:hint="eastAsia" w:ascii="Times New Roman" w:hAnsi="Times New Roman" w:eastAsia="仿宋_GB2312" w:cs="Times New Roman"/>
          <w:b w:val="0"/>
          <w:bCs w:val="0"/>
          <w:color w:val="000000"/>
          <w:sz w:val="32"/>
          <w:szCs w:val="32"/>
          <w:lang w:val="en-US" w:eastAsia="zh-CN"/>
        </w:rPr>
        <w:t>1项以上</w:t>
      </w:r>
      <w:r>
        <w:rPr>
          <w:rFonts w:hint="default" w:ascii="Times New Roman" w:hAnsi="Times New Roman" w:eastAsia="仿宋_GB2312" w:cs="Times New Roman"/>
          <w:b w:val="0"/>
          <w:bCs w:val="0"/>
          <w:color w:val="000000"/>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right="0" w:rightChars="0" w:firstLine="640" w:firstLineChars="200"/>
        <w:textAlignment w:val="auto"/>
        <w:outlineLvl w:val="9"/>
        <w:rPr>
          <w:rFonts w:hint="default" w:ascii="Times New Roman" w:hAnsi="Times New Roman" w:eastAsia="仿宋_GB2312" w:cs="Times New Roman"/>
          <w:b w:val="0"/>
          <w:bCs w:val="0"/>
          <w:color w:val="000000"/>
          <w:sz w:val="32"/>
          <w:szCs w:val="32"/>
          <w:lang w:eastAsia="zh-CN"/>
        </w:rPr>
      </w:pPr>
      <w:r>
        <w:rPr>
          <w:rFonts w:hint="default" w:ascii="Times New Roman" w:hAnsi="Times New Roman" w:eastAsia="仿宋_GB2312" w:cs="Times New Roman"/>
          <w:b w:val="0"/>
          <w:bCs w:val="0"/>
          <w:color w:val="000000"/>
          <w:sz w:val="32"/>
          <w:szCs w:val="32"/>
          <w:lang w:eastAsia="zh-CN"/>
        </w:rPr>
        <w:t>（</w:t>
      </w:r>
      <w:r>
        <w:rPr>
          <w:rFonts w:hint="eastAsia" w:ascii="Times New Roman" w:hAnsi="Times New Roman" w:eastAsia="仿宋_GB2312" w:cs="Times New Roman"/>
          <w:b w:val="0"/>
          <w:bCs w:val="0"/>
          <w:color w:val="000000"/>
          <w:sz w:val="32"/>
          <w:szCs w:val="32"/>
          <w:lang w:eastAsia="zh-CN"/>
        </w:rPr>
        <w:t>三</w:t>
      </w:r>
      <w:r>
        <w:rPr>
          <w:rFonts w:hint="default" w:ascii="Times New Roman" w:hAnsi="Times New Roman" w:eastAsia="仿宋_GB2312" w:cs="Times New Roman"/>
          <w:b w:val="0"/>
          <w:bCs w:val="0"/>
          <w:color w:val="000000"/>
          <w:sz w:val="32"/>
          <w:szCs w:val="32"/>
          <w:lang w:eastAsia="zh-CN"/>
        </w:rPr>
        <w:t>）</w:t>
      </w:r>
      <w:r>
        <w:rPr>
          <w:rFonts w:hint="eastAsia" w:ascii="Times New Roman" w:hAnsi="Times New Roman" w:eastAsia="仿宋_GB2312" w:cs="Times New Roman"/>
          <w:b w:val="0"/>
          <w:bCs w:val="0"/>
          <w:color w:val="000000"/>
          <w:sz w:val="32"/>
          <w:szCs w:val="32"/>
          <w:lang w:eastAsia="zh-CN"/>
        </w:rPr>
        <w:t>作为技术负责人或专利第一发明人，</w:t>
      </w:r>
      <w:r>
        <w:rPr>
          <w:rFonts w:hint="default" w:ascii="Times New Roman" w:hAnsi="Times New Roman" w:eastAsia="仿宋_GB2312" w:cs="Times New Roman"/>
          <w:b w:val="0"/>
          <w:bCs w:val="0"/>
          <w:color w:val="000000"/>
          <w:sz w:val="32"/>
          <w:szCs w:val="32"/>
          <w:lang w:eastAsia="zh-CN"/>
        </w:rPr>
        <w:t>主持完成省（部）级以上重大项目的研究、设计或发明、引进、转化技术创新成果（专利）并用于生产实践，取得较好的经济</w:t>
      </w:r>
      <w:r>
        <w:rPr>
          <w:rFonts w:hint="eastAsia" w:eastAsia="仿宋_GB2312" w:cs="Times New Roman"/>
          <w:b w:val="0"/>
          <w:bCs w:val="0"/>
          <w:color w:val="000000"/>
          <w:sz w:val="32"/>
          <w:szCs w:val="32"/>
          <w:lang w:eastAsia="zh-CN"/>
        </w:rPr>
        <w:t>效益</w:t>
      </w:r>
      <w:r>
        <w:rPr>
          <w:rFonts w:hint="default" w:ascii="Times New Roman" w:hAnsi="Times New Roman" w:eastAsia="仿宋_GB2312" w:cs="Times New Roman"/>
          <w:b w:val="0"/>
          <w:bCs w:val="0"/>
          <w:color w:val="000000"/>
          <w:sz w:val="32"/>
          <w:szCs w:val="32"/>
          <w:lang w:eastAsia="zh-CN"/>
        </w:rPr>
        <w:t>和社会效益，</w:t>
      </w:r>
      <w:r>
        <w:rPr>
          <w:rFonts w:hint="eastAsia" w:ascii="Times New Roman" w:hAnsi="Times New Roman" w:eastAsia="仿宋_GB2312" w:cs="Times New Roman"/>
          <w:b w:val="0"/>
          <w:bCs w:val="0"/>
          <w:color w:val="000000"/>
          <w:sz w:val="32"/>
          <w:szCs w:val="32"/>
          <w:lang w:eastAsia="zh-CN"/>
        </w:rPr>
        <w:t>创造税收</w:t>
      </w:r>
      <w:r>
        <w:rPr>
          <w:rFonts w:hint="eastAsia" w:ascii="Times New Roman" w:hAnsi="Times New Roman" w:eastAsia="仿宋_GB2312" w:cs="Times New Roman"/>
          <w:b w:val="0"/>
          <w:bCs w:val="0"/>
          <w:color w:val="000000"/>
          <w:sz w:val="32"/>
          <w:szCs w:val="32"/>
          <w:lang w:val="en-US" w:eastAsia="zh-CN"/>
        </w:rPr>
        <w:t>500万元以上，</w:t>
      </w:r>
      <w:r>
        <w:rPr>
          <w:rFonts w:hint="default" w:ascii="Times New Roman" w:hAnsi="Times New Roman" w:eastAsia="仿宋_GB2312" w:cs="Times New Roman"/>
          <w:b w:val="0"/>
          <w:bCs w:val="0"/>
          <w:color w:val="000000"/>
          <w:sz w:val="32"/>
          <w:szCs w:val="32"/>
          <w:lang w:eastAsia="zh-CN"/>
        </w:rPr>
        <w:t>并经同行专家鉴定认可。</w:t>
      </w:r>
    </w:p>
    <w:p>
      <w:pPr>
        <w:keepNext w:val="0"/>
        <w:keepLines w:val="0"/>
        <w:pageBreakBefore w:val="0"/>
        <w:kinsoku/>
        <w:wordWrap/>
        <w:overflowPunct/>
        <w:topLinePunct w:val="0"/>
        <w:autoSpaceDE/>
        <w:autoSpaceDN/>
        <w:bidi w:val="0"/>
        <w:adjustRightInd/>
        <w:snapToGrid/>
        <w:spacing w:line="600" w:lineRule="exact"/>
        <w:ind w:right="0" w:rightChars="0" w:firstLine="640" w:firstLineChars="200"/>
        <w:textAlignment w:val="auto"/>
        <w:outlineLvl w:val="9"/>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lang w:eastAsia="zh-CN"/>
        </w:rPr>
        <w:t>（</w:t>
      </w:r>
      <w:r>
        <w:rPr>
          <w:rFonts w:hint="eastAsia" w:ascii="Times New Roman" w:hAnsi="Times New Roman" w:eastAsia="仿宋_GB2312" w:cs="Times New Roman"/>
          <w:b w:val="0"/>
          <w:bCs w:val="0"/>
          <w:color w:val="000000"/>
          <w:sz w:val="32"/>
          <w:szCs w:val="32"/>
          <w:lang w:eastAsia="zh-CN"/>
        </w:rPr>
        <w:t>四</w:t>
      </w:r>
      <w:r>
        <w:rPr>
          <w:rFonts w:hint="default" w:ascii="Times New Roman" w:hAnsi="Times New Roman" w:eastAsia="仿宋_GB2312" w:cs="Times New Roman"/>
          <w:b w:val="0"/>
          <w:bCs w:val="0"/>
          <w:color w:val="000000"/>
          <w:sz w:val="32"/>
          <w:szCs w:val="32"/>
          <w:lang w:eastAsia="zh-CN"/>
        </w:rPr>
        <w:t>）四川省工艺美术大师荣誉称号获得者。</w:t>
      </w:r>
    </w:p>
    <w:p>
      <w:pPr>
        <w:keepNext w:val="0"/>
        <w:keepLines w:val="0"/>
        <w:pageBreakBefore w:val="0"/>
        <w:widowControl/>
        <w:kinsoku/>
        <w:wordWrap/>
        <w:overflowPunct/>
        <w:topLinePunct w:val="0"/>
        <w:autoSpaceDE/>
        <w:autoSpaceDN/>
        <w:bidi w:val="0"/>
        <w:adjustRightInd/>
        <w:snapToGrid/>
        <w:spacing w:line="600" w:lineRule="exact"/>
        <w:ind w:left="0" w:right="0" w:rightChars="0" w:firstLine="640" w:firstLineChars="200"/>
        <w:jc w:val="left"/>
        <w:textAlignment w:val="auto"/>
        <w:rPr>
          <w:rFonts w:hint="default" w:ascii="Times New Roman" w:hAnsi="Times New Roman" w:eastAsia="仿宋_GB2312" w:cs="Times New Roman"/>
          <w:b w:val="0"/>
          <w:bCs w:val="0"/>
          <w:color w:val="000000"/>
          <w:kern w:val="0"/>
          <w:sz w:val="32"/>
          <w:szCs w:val="32"/>
        </w:rPr>
      </w:pPr>
      <w:r>
        <w:rPr>
          <w:rFonts w:hint="default" w:ascii="Times New Roman" w:hAnsi="Times New Roman" w:eastAsia="SimHei" w:cs="Times New Roman"/>
          <w:b w:val="0"/>
          <w:bCs w:val="0"/>
          <w:color w:val="000000"/>
          <w:kern w:val="0"/>
          <w:sz w:val="32"/>
          <w:szCs w:val="32"/>
        </w:rPr>
        <w:t>第十</w:t>
      </w:r>
      <w:r>
        <w:rPr>
          <w:rFonts w:hint="default" w:ascii="Times New Roman" w:hAnsi="Times New Roman" w:eastAsia="SimHei" w:cs="Times New Roman"/>
          <w:b w:val="0"/>
          <w:bCs w:val="0"/>
          <w:color w:val="000000"/>
          <w:kern w:val="0"/>
          <w:sz w:val="32"/>
          <w:szCs w:val="32"/>
          <w:lang w:eastAsia="zh-CN"/>
        </w:rPr>
        <w:t>四</w:t>
      </w:r>
      <w:r>
        <w:rPr>
          <w:rFonts w:hint="default" w:ascii="Times New Roman" w:hAnsi="Times New Roman" w:eastAsia="SimHei" w:cs="Times New Roman"/>
          <w:b w:val="0"/>
          <w:bCs w:val="0"/>
          <w:color w:val="000000"/>
          <w:kern w:val="0"/>
          <w:sz w:val="32"/>
          <w:szCs w:val="32"/>
        </w:rPr>
        <w:t>条</w:t>
      </w:r>
      <w:r>
        <w:rPr>
          <w:rFonts w:hint="default" w:ascii="Times New Roman" w:hAnsi="Times New Roman" w:eastAsia="仿宋_GB2312" w:cs="Times New Roman"/>
          <w:b w:val="0"/>
          <w:bCs w:val="0"/>
          <w:color w:val="000000"/>
          <w:kern w:val="0"/>
          <w:sz w:val="32"/>
          <w:szCs w:val="32"/>
        </w:rPr>
        <w:t xml:space="preserve">  在</w:t>
      </w:r>
      <w:r>
        <w:rPr>
          <w:rFonts w:hint="default" w:ascii="Times New Roman" w:hAnsi="Times New Roman" w:eastAsia="仿宋_GB2312" w:cs="Times New Roman"/>
          <w:b w:val="0"/>
          <w:bCs w:val="0"/>
          <w:color w:val="000000"/>
          <w:kern w:val="0"/>
          <w:sz w:val="32"/>
          <w:szCs w:val="32"/>
          <w:lang w:eastAsia="zh-CN"/>
        </w:rPr>
        <w:t>工艺美术</w:t>
      </w:r>
      <w:r>
        <w:rPr>
          <w:rFonts w:hint="default" w:ascii="Times New Roman" w:hAnsi="Times New Roman" w:eastAsia="仿宋_GB2312" w:cs="Times New Roman"/>
          <w:b w:val="0"/>
          <w:bCs w:val="0"/>
          <w:color w:val="000000"/>
          <w:kern w:val="0"/>
          <w:sz w:val="32"/>
          <w:szCs w:val="32"/>
        </w:rPr>
        <w:t>领域取得重大基础研究和前沿技术突破、解决重大工程建设难题，</w:t>
      </w:r>
      <w:r>
        <w:rPr>
          <w:rFonts w:hint="default" w:ascii="Times New Roman" w:hAnsi="Times New Roman" w:eastAsia="仿宋_GB2312" w:cs="Times New Roman"/>
          <w:b w:val="0"/>
          <w:bCs w:val="0"/>
          <w:color w:val="000000"/>
          <w:kern w:val="0"/>
          <w:sz w:val="32"/>
          <w:szCs w:val="32"/>
          <w:lang w:eastAsia="zh-CN"/>
        </w:rPr>
        <w:t>在推动中华优秀传统技艺的传承保护和创新性发展、促进工艺美术事业繁荣发展中作出重大贡献</w:t>
      </w:r>
      <w:r>
        <w:rPr>
          <w:rFonts w:hint="default" w:ascii="Times New Roman" w:hAnsi="Times New Roman" w:eastAsia="仿宋_GB2312" w:cs="Times New Roman"/>
          <w:b w:val="0"/>
          <w:bCs w:val="0"/>
          <w:color w:val="000000"/>
          <w:kern w:val="0"/>
          <w:sz w:val="32"/>
          <w:szCs w:val="32"/>
        </w:rPr>
        <w:t>，且具备下列条件之一者，可不受学历、资历、层级限制，破格申报评审正高级</w:t>
      </w:r>
      <w:r>
        <w:rPr>
          <w:rFonts w:hint="default" w:ascii="Times New Roman" w:hAnsi="Times New Roman" w:eastAsia="仿宋_GB2312" w:cs="Times New Roman"/>
          <w:b w:val="0"/>
          <w:bCs w:val="0"/>
          <w:color w:val="000000"/>
          <w:kern w:val="0"/>
          <w:sz w:val="32"/>
          <w:szCs w:val="32"/>
          <w:lang w:eastAsia="zh-CN"/>
        </w:rPr>
        <w:t>工艺美术</w:t>
      </w:r>
      <w:r>
        <w:rPr>
          <w:rFonts w:hint="default" w:ascii="Times New Roman" w:hAnsi="Times New Roman" w:eastAsia="仿宋_GB2312" w:cs="Times New Roman"/>
          <w:b w:val="0"/>
          <w:bCs w:val="0"/>
          <w:color w:val="000000"/>
          <w:kern w:val="0"/>
          <w:sz w:val="32"/>
          <w:szCs w:val="32"/>
        </w:rPr>
        <w:t>师。</w:t>
      </w:r>
    </w:p>
    <w:p>
      <w:pPr>
        <w:keepNext w:val="0"/>
        <w:keepLines w:val="0"/>
        <w:pageBreakBefore w:val="0"/>
        <w:kinsoku/>
        <w:wordWrap/>
        <w:overflowPunct/>
        <w:topLinePunct w:val="0"/>
        <w:autoSpaceDE/>
        <w:autoSpaceDN/>
        <w:bidi w:val="0"/>
        <w:adjustRightInd/>
        <w:snapToGrid/>
        <w:spacing w:line="600" w:lineRule="exact"/>
        <w:ind w:right="0" w:rightChars="0" w:firstLine="640" w:firstLineChars="200"/>
        <w:textAlignment w:val="auto"/>
        <w:outlineLvl w:val="9"/>
        <w:rPr>
          <w:rFonts w:hint="default" w:ascii="Times New Roman" w:hAnsi="Times New Roman" w:eastAsia="仿宋_GB2312" w:cs="Times New Roman"/>
          <w:b w:val="0"/>
          <w:bCs w:val="0"/>
          <w:color w:val="000000"/>
          <w:sz w:val="32"/>
          <w:szCs w:val="32"/>
          <w:lang w:eastAsia="zh-CN"/>
        </w:rPr>
      </w:pPr>
      <w:r>
        <w:rPr>
          <w:rFonts w:hint="default" w:ascii="Times New Roman" w:hAnsi="Times New Roman" w:eastAsia="仿宋_GB2312" w:cs="Times New Roman"/>
          <w:b w:val="0"/>
          <w:bCs w:val="0"/>
          <w:color w:val="000000"/>
          <w:sz w:val="32"/>
          <w:szCs w:val="32"/>
        </w:rPr>
        <w:t>（一）</w:t>
      </w:r>
      <w:r>
        <w:rPr>
          <w:rFonts w:hint="default" w:ascii="Times New Roman" w:hAnsi="Times New Roman" w:eastAsia="仿宋_GB2312" w:cs="Times New Roman"/>
          <w:b w:val="0"/>
          <w:bCs w:val="0"/>
          <w:color w:val="000000"/>
          <w:sz w:val="32"/>
          <w:szCs w:val="32"/>
          <w:lang w:eastAsia="zh-CN"/>
        </w:rPr>
        <w:t>获得国家科学技术奖，或</w:t>
      </w:r>
      <w:r>
        <w:rPr>
          <w:rFonts w:hint="default" w:ascii="Times New Roman" w:hAnsi="Times New Roman" w:eastAsia="仿宋_GB2312" w:cs="Times New Roman"/>
          <w:b w:val="0"/>
          <w:bCs w:val="0"/>
          <w:color w:val="000000"/>
          <w:sz w:val="32"/>
          <w:szCs w:val="32"/>
        </w:rPr>
        <w:t>省（部）级科学技术奖</w:t>
      </w:r>
      <w:r>
        <w:rPr>
          <w:rFonts w:hint="default" w:ascii="Times New Roman" w:hAnsi="Times New Roman" w:eastAsia="仿宋_GB2312" w:cs="Times New Roman"/>
          <w:b w:val="0"/>
          <w:bCs w:val="0"/>
          <w:color w:val="000000"/>
          <w:sz w:val="32"/>
          <w:szCs w:val="32"/>
          <w:lang w:eastAsia="zh-CN"/>
        </w:rPr>
        <w:t>一</w:t>
      </w:r>
      <w:r>
        <w:rPr>
          <w:rFonts w:hint="default" w:ascii="Times New Roman" w:hAnsi="Times New Roman" w:eastAsia="仿宋_GB2312" w:cs="Times New Roman"/>
          <w:b w:val="0"/>
          <w:bCs w:val="0"/>
          <w:color w:val="000000"/>
          <w:sz w:val="32"/>
          <w:szCs w:val="32"/>
        </w:rPr>
        <w:t>等奖</w:t>
      </w:r>
      <w:r>
        <w:rPr>
          <w:rFonts w:hint="eastAsia" w:ascii="Times New Roman" w:hAnsi="Times New Roman" w:eastAsia="仿宋_GB2312" w:cs="Times New Roman"/>
          <w:b w:val="0"/>
          <w:bCs w:val="0"/>
          <w:color w:val="000000"/>
          <w:sz w:val="32"/>
          <w:szCs w:val="32"/>
          <w:lang w:val="en-US" w:eastAsia="zh-CN"/>
        </w:rPr>
        <w:t>2项</w:t>
      </w:r>
      <w:r>
        <w:rPr>
          <w:rFonts w:hint="default" w:ascii="Times New Roman" w:hAnsi="Times New Roman" w:eastAsia="仿宋_GB2312" w:cs="Times New Roman"/>
          <w:b w:val="0"/>
          <w:bCs w:val="0"/>
          <w:color w:val="000000"/>
          <w:sz w:val="32"/>
          <w:szCs w:val="32"/>
          <w:lang w:val="en-US" w:eastAsia="zh-CN"/>
        </w:rPr>
        <w:t>以上</w:t>
      </w:r>
      <w:r>
        <w:rPr>
          <w:rFonts w:hint="eastAsia" w:ascii="Times New Roman" w:hAnsi="Times New Roman" w:eastAsia="仿宋_GB2312" w:cs="Times New Roman"/>
          <w:b w:val="0"/>
          <w:bCs w:val="0"/>
          <w:color w:val="000000"/>
          <w:sz w:val="32"/>
          <w:szCs w:val="32"/>
          <w:lang w:val="en-US" w:eastAsia="zh-CN"/>
        </w:rPr>
        <w:t>。</w:t>
      </w:r>
    </w:p>
    <w:p>
      <w:pPr>
        <w:keepNext w:val="0"/>
        <w:keepLines w:val="0"/>
        <w:pageBreakBefore w:val="0"/>
        <w:kinsoku/>
        <w:wordWrap/>
        <w:overflowPunct/>
        <w:topLinePunct w:val="0"/>
        <w:autoSpaceDE/>
        <w:autoSpaceDN/>
        <w:bidi w:val="0"/>
        <w:adjustRightInd/>
        <w:snapToGrid/>
        <w:spacing w:line="600" w:lineRule="exact"/>
        <w:ind w:right="0" w:rightChars="0" w:firstLine="640" w:firstLineChars="200"/>
        <w:textAlignment w:val="auto"/>
        <w:outlineLvl w:val="9"/>
        <w:rPr>
          <w:rFonts w:hint="default" w:ascii="Times New Roman" w:hAnsi="Times New Roman" w:eastAsia="仿宋_GB2312" w:cs="Times New Roman"/>
          <w:b w:val="0"/>
          <w:bCs w:val="0"/>
          <w:color w:val="000000"/>
          <w:sz w:val="32"/>
          <w:szCs w:val="32"/>
          <w:lang w:eastAsia="zh-CN"/>
        </w:rPr>
      </w:pPr>
      <w:r>
        <w:rPr>
          <w:rFonts w:hint="default" w:ascii="Times New Roman" w:hAnsi="Times New Roman" w:eastAsia="仿宋_GB2312" w:cs="Times New Roman"/>
          <w:b w:val="0"/>
          <w:bCs w:val="0"/>
          <w:color w:val="000000"/>
          <w:sz w:val="32"/>
          <w:szCs w:val="32"/>
        </w:rPr>
        <w:t>（</w:t>
      </w:r>
      <w:r>
        <w:rPr>
          <w:rFonts w:hint="eastAsia" w:ascii="Times New Roman" w:hAnsi="Times New Roman" w:eastAsia="仿宋_GB2312" w:cs="Times New Roman"/>
          <w:b w:val="0"/>
          <w:bCs w:val="0"/>
          <w:color w:val="000000"/>
          <w:sz w:val="32"/>
          <w:szCs w:val="32"/>
          <w:lang w:eastAsia="zh-CN"/>
        </w:rPr>
        <w:t>二</w:t>
      </w:r>
      <w:r>
        <w:rPr>
          <w:rFonts w:hint="default" w:ascii="Times New Roman" w:hAnsi="Times New Roman" w:eastAsia="仿宋_GB2312" w:cs="Times New Roman"/>
          <w:b w:val="0"/>
          <w:bCs w:val="0"/>
          <w:color w:val="000000"/>
          <w:sz w:val="32"/>
          <w:szCs w:val="32"/>
        </w:rPr>
        <w:t>）</w:t>
      </w:r>
      <w:r>
        <w:rPr>
          <w:rFonts w:hint="default" w:ascii="Times New Roman" w:hAnsi="Times New Roman" w:eastAsia="仿宋_GB2312" w:cs="Times New Roman"/>
          <w:b w:val="0"/>
          <w:bCs w:val="0"/>
          <w:color w:val="000000"/>
          <w:sz w:val="32"/>
          <w:szCs w:val="32"/>
          <w:lang w:eastAsia="zh-CN"/>
        </w:rPr>
        <w:t>国家级工艺美术行业非物质文化遗产代表性传承人。</w:t>
      </w:r>
    </w:p>
    <w:p>
      <w:pPr>
        <w:keepNext w:val="0"/>
        <w:keepLines w:val="0"/>
        <w:pageBreakBefore w:val="0"/>
        <w:widowControl/>
        <w:kinsoku/>
        <w:wordWrap/>
        <w:overflowPunct/>
        <w:topLinePunct w:val="0"/>
        <w:autoSpaceDE/>
        <w:autoSpaceDN/>
        <w:bidi w:val="0"/>
        <w:adjustRightInd/>
        <w:snapToGrid/>
        <w:spacing w:line="600" w:lineRule="exact"/>
        <w:ind w:left="0" w:right="0" w:rightChars="0" w:firstLine="640" w:firstLineChars="200"/>
        <w:jc w:val="left"/>
        <w:textAlignment w:val="auto"/>
        <w:rPr>
          <w:rFonts w:hint="eastAsia" w:ascii="Times New Roman" w:hAnsi="Times New Roman" w:eastAsia="仿宋_GB2312" w:cs="Times New Roman"/>
          <w:b w:val="0"/>
          <w:bCs w:val="0"/>
          <w:color w:val="000000"/>
          <w:kern w:val="0"/>
          <w:sz w:val="32"/>
          <w:szCs w:val="32"/>
          <w:lang w:val="en-US" w:eastAsia="zh-CN"/>
        </w:rPr>
      </w:pPr>
      <w:r>
        <w:rPr>
          <w:rFonts w:hint="eastAsia" w:ascii="Times New Roman" w:hAnsi="Times New Roman" w:eastAsia="仿宋_GB2312" w:cs="Times New Roman"/>
          <w:b w:val="0"/>
          <w:bCs w:val="0"/>
          <w:color w:val="000000"/>
          <w:kern w:val="0"/>
          <w:sz w:val="32"/>
          <w:szCs w:val="32"/>
          <w:lang w:val="en-US" w:eastAsia="zh-CN"/>
        </w:rPr>
        <w:t>（三）享受国务院政府特殊津贴，或省级及以上重大人才计划入选者。</w:t>
      </w:r>
    </w:p>
    <w:p>
      <w:pPr>
        <w:keepNext w:val="0"/>
        <w:keepLines w:val="0"/>
        <w:pageBreakBefore w:val="0"/>
        <w:kinsoku/>
        <w:wordWrap/>
        <w:overflowPunct/>
        <w:topLinePunct w:val="0"/>
        <w:autoSpaceDE/>
        <w:autoSpaceDN/>
        <w:bidi w:val="0"/>
        <w:adjustRightInd/>
        <w:snapToGrid/>
        <w:spacing w:line="600" w:lineRule="exact"/>
        <w:ind w:right="0" w:rightChars="0" w:firstLine="640" w:firstLineChars="200"/>
        <w:textAlignment w:val="auto"/>
        <w:outlineLvl w:val="9"/>
        <w:rPr>
          <w:rFonts w:hint="default" w:ascii="Times New Roman" w:hAnsi="Times New Roman" w:eastAsia="仿宋_GB2312" w:cs="Times New Roman"/>
          <w:b w:val="0"/>
          <w:bCs w:val="0"/>
          <w:color w:val="000000"/>
          <w:sz w:val="32"/>
          <w:szCs w:val="32"/>
          <w:lang w:val="en-US" w:eastAsia="zh-CN"/>
        </w:rPr>
      </w:pPr>
      <w:r>
        <w:rPr>
          <w:rFonts w:hint="eastAsia" w:ascii="Times New Roman" w:hAnsi="Times New Roman" w:eastAsia="仿宋_GB2312" w:cs="Times New Roman"/>
          <w:b w:val="0"/>
          <w:bCs w:val="0"/>
          <w:color w:val="000000"/>
          <w:sz w:val="32"/>
          <w:szCs w:val="32"/>
          <w:lang w:val="en-US" w:eastAsia="zh-CN"/>
        </w:rPr>
        <w:t>（四）</w:t>
      </w:r>
      <w:r>
        <w:rPr>
          <w:rFonts w:hint="eastAsia" w:ascii="Times New Roman" w:hAnsi="Times New Roman" w:eastAsia="仿宋_GB2312" w:cs="Times New Roman"/>
          <w:b w:val="0"/>
          <w:bCs w:val="0"/>
          <w:color w:val="000000"/>
          <w:sz w:val="32"/>
          <w:szCs w:val="32"/>
          <w:lang w:eastAsia="zh-CN"/>
        </w:rPr>
        <w:t>作为技术负责人或专利第一发明人，</w:t>
      </w:r>
      <w:r>
        <w:rPr>
          <w:rFonts w:hint="default" w:ascii="Times New Roman" w:hAnsi="Times New Roman" w:eastAsia="仿宋_GB2312" w:cs="Times New Roman"/>
          <w:b w:val="0"/>
          <w:bCs w:val="0"/>
          <w:color w:val="000000"/>
          <w:sz w:val="32"/>
          <w:szCs w:val="32"/>
          <w:lang w:eastAsia="zh-CN"/>
        </w:rPr>
        <w:t>主持完成省（部）级以上重大项目的研究、设计或发明、引进、转化技术创新成果（专利）并用于生产实践，取得较好的经济和社会效益，</w:t>
      </w:r>
      <w:r>
        <w:rPr>
          <w:rFonts w:hint="eastAsia" w:ascii="Times New Roman" w:hAnsi="Times New Roman" w:eastAsia="仿宋_GB2312" w:cs="Times New Roman"/>
          <w:b w:val="0"/>
          <w:bCs w:val="0"/>
          <w:color w:val="000000"/>
          <w:sz w:val="32"/>
          <w:szCs w:val="32"/>
          <w:lang w:eastAsia="zh-CN"/>
        </w:rPr>
        <w:t>创造税收</w:t>
      </w:r>
      <w:r>
        <w:rPr>
          <w:rFonts w:hint="eastAsia" w:ascii="Times New Roman" w:hAnsi="Times New Roman" w:eastAsia="仿宋_GB2312" w:cs="Times New Roman"/>
          <w:b w:val="0"/>
          <w:bCs w:val="0"/>
          <w:color w:val="000000"/>
          <w:sz w:val="32"/>
          <w:szCs w:val="32"/>
          <w:lang w:val="en-US" w:eastAsia="zh-CN"/>
        </w:rPr>
        <w:t>1000万元以上，</w:t>
      </w:r>
      <w:r>
        <w:rPr>
          <w:rFonts w:hint="default" w:ascii="Times New Roman" w:hAnsi="Times New Roman" w:eastAsia="仿宋_GB2312" w:cs="Times New Roman"/>
          <w:b w:val="0"/>
          <w:bCs w:val="0"/>
          <w:color w:val="000000"/>
          <w:sz w:val="32"/>
          <w:szCs w:val="32"/>
          <w:lang w:eastAsia="zh-CN"/>
        </w:rPr>
        <w:t>并经同行专家鉴定认可。</w:t>
      </w:r>
    </w:p>
    <w:p>
      <w:pPr>
        <w:pStyle w:val="2"/>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0"/>
        <w:textAlignment w:val="auto"/>
        <w:rPr>
          <w:rFonts w:hint="default" w:ascii="Times New Roman" w:hAnsi="Times New Roman" w:eastAsia="仿宋_GB2312" w:cs="Times New Roman"/>
          <w:b w:val="0"/>
          <w:bCs w:val="0"/>
          <w:color w:val="000000"/>
          <w:kern w:val="0"/>
          <w:sz w:val="32"/>
          <w:szCs w:val="32"/>
          <w:highlight w:val="none"/>
          <w:lang w:val="en-US" w:eastAsia="zh-CN" w:bidi="ar-SA"/>
        </w:rPr>
      </w:pPr>
      <w:r>
        <w:rPr>
          <w:rFonts w:hint="default" w:ascii="Times New Roman" w:hAnsi="Times New Roman" w:eastAsia="仿宋_GB2312" w:cs="Times New Roman"/>
          <w:b w:val="0"/>
          <w:bCs w:val="0"/>
          <w:color w:val="000000"/>
          <w:kern w:val="0"/>
          <w:sz w:val="32"/>
          <w:szCs w:val="32"/>
          <w:highlight w:val="none"/>
          <w:lang w:val="en-US" w:eastAsia="zh-CN" w:bidi="ar-SA"/>
        </w:rPr>
        <w:t>（</w:t>
      </w:r>
      <w:r>
        <w:rPr>
          <w:rFonts w:hint="eastAsia" w:ascii="Times New Roman" w:hAnsi="Times New Roman" w:eastAsia="仿宋_GB2312" w:cs="Times New Roman"/>
          <w:b w:val="0"/>
          <w:bCs w:val="0"/>
          <w:color w:val="000000"/>
          <w:kern w:val="0"/>
          <w:sz w:val="32"/>
          <w:szCs w:val="32"/>
          <w:highlight w:val="none"/>
          <w:lang w:val="en-US" w:eastAsia="zh-CN" w:bidi="ar-SA"/>
        </w:rPr>
        <w:t>五</w:t>
      </w:r>
      <w:r>
        <w:rPr>
          <w:rFonts w:hint="default" w:ascii="Times New Roman" w:hAnsi="Times New Roman" w:eastAsia="仿宋_GB2312" w:cs="Times New Roman"/>
          <w:b w:val="0"/>
          <w:bCs w:val="0"/>
          <w:color w:val="000000"/>
          <w:kern w:val="0"/>
          <w:sz w:val="32"/>
          <w:szCs w:val="32"/>
          <w:highlight w:val="none"/>
          <w:lang w:val="en-US" w:eastAsia="zh-CN" w:bidi="ar-SA"/>
        </w:rPr>
        <w:t>）中国工艺美术大师荣誉称号获得者。</w:t>
      </w:r>
    </w:p>
    <w:p>
      <w:pPr>
        <w:keepNext w:val="0"/>
        <w:keepLines w:val="0"/>
        <w:pageBreakBefore w:val="0"/>
        <w:widowControl/>
        <w:kinsoku/>
        <w:wordWrap/>
        <w:overflowPunct/>
        <w:topLinePunct w:val="0"/>
        <w:autoSpaceDE/>
        <w:autoSpaceDN/>
        <w:bidi w:val="0"/>
        <w:adjustRightInd/>
        <w:snapToGrid/>
        <w:spacing w:line="600" w:lineRule="exact"/>
        <w:ind w:left="0" w:right="0" w:rightChars="0" w:firstLine="640" w:firstLineChars="200"/>
        <w:textAlignment w:val="auto"/>
        <w:rPr>
          <w:rFonts w:hint="default" w:ascii="Times New Roman" w:hAnsi="Times New Roman" w:eastAsia="仿宋_GB2312" w:cs="Times New Roman"/>
          <w:b w:val="0"/>
          <w:bCs w:val="0"/>
          <w:color w:val="000000"/>
          <w:kern w:val="0"/>
          <w:sz w:val="32"/>
          <w:szCs w:val="32"/>
        </w:rPr>
      </w:pPr>
      <w:r>
        <w:rPr>
          <w:rFonts w:hint="default" w:ascii="Times New Roman" w:hAnsi="Times New Roman" w:eastAsia="SimHei" w:cs="Times New Roman"/>
          <w:b w:val="0"/>
          <w:bCs w:val="0"/>
          <w:color w:val="000000"/>
          <w:kern w:val="0"/>
          <w:sz w:val="32"/>
          <w:szCs w:val="32"/>
        </w:rPr>
        <w:t>第十</w:t>
      </w:r>
      <w:r>
        <w:rPr>
          <w:rFonts w:hint="default" w:ascii="Times New Roman" w:hAnsi="Times New Roman" w:eastAsia="SimHei" w:cs="Times New Roman"/>
          <w:b w:val="0"/>
          <w:bCs w:val="0"/>
          <w:color w:val="000000"/>
          <w:kern w:val="0"/>
          <w:sz w:val="32"/>
          <w:szCs w:val="32"/>
          <w:lang w:eastAsia="zh-CN"/>
        </w:rPr>
        <w:t>五</w:t>
      </w:r>
      <w:r>
        <w:rPr>
          <w:rFonts w:hint="default" w:ascii="Times New Roman" w:hAnsi="Times New Roman" w:eastAsia="SimHei" w:cs="Times New Roman"/>
          <w:b w:val="0"/>
          <w:bCs w:val="0"/>
          <w:color w:val="000000"/>
          <w:kern w:val="0"/>
          <w:sz w:val="32"/>
          <w:szCs w:val="32"/>
        </w:rPr>
        <w:t>条</w:t>
      </w:r>
      <w:r>
        <w:rPr>
          <w:rFonts w:hint="default" w:ascii="Times New Roman" w:hAnsi="Times New Roman" w:eastAsia="仿宋_GB2312" w:cs="Times New Roman"/>
          <w:b w:val="0"/>
          <w:bCs w:val="0"/>
          <w:color w:val="000000"/>
          <w:kern w:val="0"/>
          <w:sz w:val="32"/>
          <w:szCs w:val="32"/>
        </w:rPr>
        <w:t xml:space="preserve">  国家和我省有其他相关职称申报评审破格规定的，从其规定。</w:t>
      </w:r>
    </w:p>
    <w:p>
      <w:pPr>
        <w:keepNext w:val="0"/>
        <w:keepLines w:val="0"/>
        <w:pageBreakBefore w:val="0"/>
        <w:kinsoku/>
        <w:wordWrap/>
        <w:overflowPunct/>
        <w:topLinePunct w:val="0"/>
        <w:autoSpaceDE/>
        <w:autoSpaceDN/>
        <w:bidi w:val="0"/>
        <w:adjustRightInd/>
        <w:snapToGrid/>
        <w:spacing w:line="600" w:lineRule="exact"/>
        <w:ind w:right="0" w:rightChars="0"/>
        <w:jc w:val="center"/>
        <w:textAlignment w:val="auto"/>
        <w:rPr>
          <w:rFonts w:hint="default" w:ascii="Times New Roman" w:hAnsi="Times New Roman" w:eastAsia="SimHei" w:cs="Times New Roman"/>
          <w:b w:val="0"/>
          <w:bCs w:val="0"/>
          <w:color w:val="000000"/>
          <w:sz w:val="32"/>
          <w:szCs w:val="32"/>
          <w:lang w:eastAsia="zh-CN"/>
        </w:rPr>
      </w:pPr>
    </w:p>
    <w:p>
      <w:pPr>
        <w:keepNext w:val="0"/>
        <w:keepLines w:val="0"/>
        <w:pageBreakBefore w:val="0"/>
        <w:kinsoku/>
        <w:wordWrap/>
        <w:overflowPunct/>
        <w:topLinePunct w:val="0"/>
        <w:autoSpaceDE/>
        <w:autoSpaceDN/>
        <w:bidi w:val="0"/>
        <w:adjustRightInd/>
        <w:snapToGrid/>
        <w:spacing w:line="600" w:lineRule="exact"/>
        <w:ind w:right="0" w:rightChars="0"/>
        <w:jc w:val="center"/>
        <w:textAlignment w:val="auto"/>
        <w:rPr>
          <w:rFonts w:hint="default" w:ascii="Times New Roman" w:hAnsi="Times New Roman" w:eastAsia="SimHei" w:cs="Times New Roman"/>
          <w:b w:val="0"/>
          <w:bCs w:val="0"/>
          <w:color w:val="000000"/>
          <w:sz w:val="32"/>
          <w:szCs w:val="32"/>
          <w:lang w:eastAsia="zh-CN"/>
        </w:rPr>
      </w:pPr>
      <w:r>
        <w:rPr>
          <w:rFonts w:hint="default" w:ascii="Times New Roman" w:hAnsi="Times New Roman" w:eastAsia="SimHei" w:cs="Times New Roman"/>
          <w:b w:val="0"/>
          <w:bCs w:val="0"/>
          <w:color w:val="000000"/>
          <w:sz w:val="32"/>
          <w:szCs w:val="32"/>
          <w:lang w:eastAsia="zh-CN"/>
        </w:rPr>
        <w:t>第四章</w:t>
      </w:r>
      <w:r>
        <w:rPr>
          <w:rFonts w:hint="default" w:ascii="Times New Roman" w:hAnsi="Times New Roman" w:eastAsia="SimHei" w:cs="Times New Roman"/>
          <w:b w:val="0"/>
          <w:bCs w:val="0"/>
          <w:color w:val="000000"/>
          <w:sz w:val="32"/>
          <w:szCs w:val="32"/>
          <w:lang w:val="en-US" w:eastAsia="zh-CN"/>
        </w:rPr>
        <w:t xml:space="preserve">  </w:t>
      </w:r>
      <w:r>
        <w:rPr>
          <w:rFonts w:hint="default" w:ascii="Times New Roman" w:hAnsi="Times New Roman" w:eastAsia="SimHei" w:cs="Times New Roman"/>
          <w:b w:val="0"/>
          <w:bCs w:val="0"/>
          <w:color w:val="000000"/>
          <w:sz w:val="32"/>
          <w:szCs w:val="32"/>
          <w:lang w:eastAsia="zh-CN"/>
        </w:rPr>
        <w:t>答辩</w:t>
      </w:r>
    </w:p>
    <w:p>
      <w:pPr>
        <w:keepNext w:val="0"/>
        <w:keepLines w:val="0"/>
        <w:pageBreakBefore w:val="0"/>
        <w:widowControl/>
        <w:kinsoku/>
        <w:wordWrap/>
        <w:overflowPunct/>
        <w:topLinePunct w:val="0"/>
        <w:autoSpaceDE/>
        <w:autoSpaceDN/>
        <w:bidi w:val="0"/>
        <w:adjustRightInd/>
        <w:snapToGrid/>
        <w:spacing w:line="600" w:lineRule="exact"/>
        <w:ind w:left="0" w:right="0" w:rightChars="0" w:firstLine="640" w:firstLineChars="200"/>
        <w:jc w:val="left"/>
        <w:textAlignment w:val="auto"/>
        <w:rPr>
          <w:rFonts w:hint="default" w:ascii="Times New Roman" w:hAnsi="Times New Roman" w:eastAsia="仿宋_GB2312" w:cs="Times New Roman"/>
          <w:b w:val="0"/>
          <w:bCs w:val="0"/>
          <w:color w:val="000000"/>
          <w:kern w:val="0"/>
          <w:sz w:val="32"/>
          <w:szCs w:val="32"/>
        </w:rPr>
      </w:pPr>
      <w:r>
        <w:rPr>
          <w:rFonts w:hint="default" w:ascii="Times New Roman" w:hAnsi="Times New Roman" w:eastAsia="SimHei" w:cs="Times New Roman"/>
          <w:b w:val="0"/>
          <w:bCs w:val="0"/>
          <w:color w:val="000000"/>
          <w:kern w:val="0"/>
          <w:sz w:val="32"/>
          <w:szCs w:val="32"/>
        </w:rPr>
        <w:t>第十</w:t>
      </w:r>
      <w:r>
        <w:rPr>
          <w:rFonts w:hint="default" w:ascii="Times New Roman" w:hAnsi="Times New Roman" w:eastAsia="SimHei" w:cs="Times New Roman"/>
          <w:b w:val="0"/>
          <w:bCs w:val="0"/>
          <w:color w:val="000000"/>
          <w:kern w:val="0"/>
          <w:sz w:val="32"/>
          <w:szCs w:val="32"/>
          <w:lang w:eastAsia="zh-CN"/>
        </w:rPr>
        <w:t>六</w:t>
      </w:r>
      <w:r>
        <w:rPr>
          <w:rFonts w:hint="default" w:ascii="Times New Roman" w:hAnsi="Times New Roman" w:eastAsia="SimHei" w:cs="Times New Roman"/>
          <w:b w:val="0"/>
          <w:bCs w:val="0"/>
          <w:color w:val="000000"/>
          <w:kern w:val="0"/>
          <w:sz w:val="32"/>
          <w:szCs w:val="32"/>
        </w:rPr>
        <w:t>条</w:t>
      </w:r>
      <w:r>
        <w:rPr>
          <w:rFonts w:hint="default" w:ascii="Times New Roman" w:hAnsi="Times New Roman" w:eastAsia="仿宋_GB2312" w:cs="Times New Roman"/>
          <w:b w:val="0"/>
          <w:bCs w:val="0"/>
          <w:color w:val="000000"/>
          <w:kern w:val="0"/>
          <w:sz w:val="32"/>
          <w:szCs w:val="32"/>
        </w:rPr>
        <w:t xml:space="preserve"> 高级</w:t>
      </w:r>
      <w:r>
        <w:rPr>
          <w:rFonts w:hint="default" w:ascii="Times New Roman" w:hAnsi="Times New Roman" w:eastAsia="仿宋_GB2312" w:cs="Times New Roman"/>
          <w:b w:val="0"/>
          <w:bCs w:val="0"/>
          <w:color w:val="000000"/>
          <w:kern w:val="0"/>
          <w:sz w:val="32"/>
          <w:szCs w:val="32"/>
          <w:lang w:eastAsia="zh-CN"/>
        </w:rPr>
        <w:t>工艺美术</w:t>
      </w:r>
      <w:r>
        <w:rPr>
          <w:rFonts w:hint="default" w:ascii="Times New Roman" w:hAnsi="Times New Roman" w:eastAsia="仿宋_GB2312" w:cs="Times New Roman"/>
          <w:b w:val="0"/>
          <w:bCs w:val="0"/>
          <w:color w:val="000000"/>
          <w:kern w:val="0"/>
          <w:sz w:val="32"/>
          <w:szCs w:val="32"/>
        </w:rPr>
        <w:t>师和正高级</w:t>
      </w:r>
      <w:r>
        <w:rPr>
          <w:rFonts w:hint="default" w:ascii="Times New Roman" w:hAnsi="Times New Roman" w:eastAsia="仿宋_GB2312" w:cs="Times New Roman"/>
          <w:b w:val="0"/>
          <w:bCs w:val="0"/>
          <w:color w:val="000000"/>
          <w:kern w:val="0"/>
          <w:sz w:val="32"/>
          <w:szCs w:val="32"/>
          <w:lang w:eastAsia="zh-CN"/>
        </w:rPr>
        <w:t>工艺美术</w:t>
      </w:r>
      <w:r>
        <w:rPr>
          <w:rFonts w:hint="default" w:ascii="Times New Roman" w:hAnsi="Times New Roman" w:eastAsia="仿宋_GB2312" w:cs="Times New Roman"/>
          <w:b w:val="0"/>
          <w:bCs w:val="0"/>
          <w:color w:val="000000"/>
          <w:kern w:val="0"/>
          <w:sz w:val="32"/>
          <w:szCs w:val="32"/>
        </w:rPr>
        <w:t>师职称评审应组织同行专家进行面试答辩</w:t>
      </w:r>
      <w:r>
        <w:rPr>
          <w:rFonts w:hint="default" w:ascii="Times New Roman" w:hAnsi="Times New Roman" w:eastAsia="仿宋_GB2312" w:cs="Times New Roman"/>
          <w:b w:val="0"/>
          <w:bCs w:val="0"/>
          <w:color w:val="000000"/>
          <w:kern w:val="0"/>
          <w:sz w:val="32"/>
          <w:szCs w:val="32"/>
          <w:lang w:eastAsia="zh-CN"/>
        </w:rPr>
        <w:t>。</w:t>
      </w:r>
      <w:r>
        <w:rPr>
          <w:rFonts w:hint="default" w:ascii="Times New Roman" w:hAnsi="Times New Roman" w:eastAsia="仿宋_GB2312" w:cs="Times New Roman"/>
          <w:b w:val="0"/>
          <w:bCs w:val="0"/>
          <w:color w:val="000000"/>
          <w:kern w:val="0"/>
          <w:sz w:val="32"/>
          <w:szCs w:val="32"/>
        </w:rPr>
        <w:t>有下列情况之一的申报人员必须参加答辩：</w:t>
      </w:r>
    </w:p>
    <w:p>
      <w:pPr>
        <w:keepNext w:val="0"/>
        <w:keepLines w:val="0"/>
        <w:pageBreakBefore w:val="0"/>
        <w:widowControl/>
        <w:kinsoku/>
        <w:wordWrap/>
        <w:overflowPunct/>
        <w:topLinePunct w:val="0"/>
        <w:autoSpaceDE/>
        <w:autoSpaceDN/>
        <w:bidi w:val="0"/>
        <w:adjustRightInd/>
        <w:snapToGrid/>
        <w:spacing w:line="600" w:lineRule="exact"/>
        <w:ind w:left="0" w:right="0" w:rightChars="0" w:firstLine="640" w:firstLineChars="200"/>
        <w:jc w:val="left"/>
        <w:textAlignment w:val="auto"/>
        <w:rPr>
          <w:rFonts w:hint="default" w:ascii="Times New Roman" w:hAnsi="Times New Roman" w:eastAsia="仿宋_GB2312" w:cs="Times New Roman"/>
          <w:b w:val="0"/>
          <w:bCs w:val="0"/>
          <w:color w:val="000000"/>
          <w:kern w:val="0"/>
          <w:sz w:val="32"/>
          <w:szCs w:val="32"/>
        </w:rPr>
      </w:pPr>
      <w:r>
        <w:rPr>
          <w:rFonts w:hint="default" w:ascii="Times New Roman" w:hAnsi="Times New Roman" w:eastAsia="仿宋_GB2312" w:cs="Times New Roman"/>
          <w:b w:val="0"/>
          <w:bCs w:val="0"/>
          <w:color w:val="000000"/>
          <w:kern w:val="0"/>
          <w:sz w:val="32"/>
          <w:szCs w:val="32"/>
        </w:rPr>
        <w:t>（一）达到规定学历但非</w:t>
      </w:r>
      <w:r>
        <w:rPr>
          <w:rFonts w:hint="default" w:ascii="Times New Roman" w:hAnsi="Times New Roman" w:eastAsia="仿宋_GB2312" w:cs="Times New Roman"/>
          <w:b w:val="0"/>
          <w:bCs w:val="0"/>
          <w:color w:val="000000"/>
          <w:kern w:val="0"/>
          <w:sz w:val="32"/>
          <w:szCs w:val="32"/>
          <w:lang w:eastAsia="zh-CN"/>
        </w:rPr>
        <w:t>工艺美术</w:t>
      </w:r>
      <w:r>
        <w:rPr>
          <w:rFonts w:hint="default" w:ascii="Times New Roman" w:hAnsi="Times New Roman" w:eastAsia="仿宋_GB2312" w:cs="Times New Roman"/>
          <w:b w:val="0"/>
          <w:bCs w:val="0"/>
          <w:color w:val="000000"/>
          <w:kern w:val="0"/>
          <w:sz w:val="32"/>
          <w:szCs w:val="32"/>
        </w:rPr>
        <w:t>专业或非相近相关专业的。</w:t>
      </w:r>
    </w:p>
    <w:p>
      <w:pPr>
        <w:keepNext w:val="0"/>
        <w:keepLines w:val="0"/>
        <w:pageBreakBefore w:val="0"/>
        <w:widowControl/>
        <w:kinsoku/>
        <w:wordWrap/>
        <w:overflowPunct/>
        <w:topLinePunct w:val="0"/>
        <w:autoSpaceDE/>
        <w:autoSpaceDN/>
        <w:bidi w:val="0"/>
        <w:adjustRightInd/>
        <w:snapToGrid/>
        <w:spacing w:line="600" w:lineRule="exact"/>
        <w:ind w:left="0" w:right="0" w:rightChars="0" w:firstLine="640" w:firstLineChars="200"/>
        <w:jc w:val="left"/>
        <w:textAlignment w:val="auto"/>
        <w:rPr>
          <w:rFonts w:hint="default" w:ascii="Times New Roman" w:hAnsi="Times New Roman" w:eastAsia="仿宋_GB2312" w:cs="Times New Roman"/>
          <w:b w:val="0"/>
          <w:bCs w:val="0"/>
          <w:color w:val="000000"/>
          <w:kern w:val="0"/>
          <w:sz w:val="32"/>
          <w:szCs w:val="32"/>
        </w:rPr>
      </w:pPr>
      <w:r>
        <w:rPr>
          <w:rFonts w:hint="default" w:ascii="Times New Roman" w:hAnsi="Times New Roman" w:eastAsia="仿宋_GB2312" w:cs="Times New Roman"/>
          <w:b w:val="0"/>
          <w:bCs w:val="0"/>
          <w:color w:val="000000"/>
          <w:kern w:val="0"/>
          <w:sz w:val="32"/>
          <w:szCs w:val="32"/>
        </w:rPr>
        <w:t>（二）破格申报</w:t>
      </w:r>
      <w:r>
        <w:rPr>
          <w:rFonts w:hint="default" w:ascii="Times New Roman" w:hAnsi="Times New Roman" w:eastAsia="仿宋_GB2312" w:cs="Times New Roman"/>
          <w:b w:val="0"/>
          <w:bCs w:val="0"/>
          <w:color w:val="000000"/>
          <w:kern w:val="0"/>
          <w:sz w:val="32"/>
          <w:szCs w:val="32"/>
          <w:lang w:eastAsia="zh-CN"/>
        </w:rPr>
        <w:t>的</w:t>
      </w:r>
      <w:r>
        <w:rPr>
          <w:rFonts w:hint="default" w:ascii="Times New Roman" w:hAnsi="Times New Roman" w:eastAsia="仿宋_GB2312" w:cs="Times New Roman"/>
          <w:b w:val="0"/>
          <w:bCs w:val="0"/>
          <w:color w:val="000000"/>
          <w:kern w:val="0"/>
          <w:sz w:val="32"/>
          <w:szCs w:val="32"/>
        </w:rPr>
        <w:t>。</w:t>
      </w:r>
    </w:p>
    <w:p>
      <w:pPr>
        <w:keepNext w:val="0"/>
        <w:keepLines w:val="0"/>
        <w:pageBreakBefore w:val="0"/>
        <w:widowControl/>
        <w:kinsoku/>
        <w:wordWrap/>
        <w:overflowPunct/>
        <w:topLinePunct w:val="0"/>
        <w:autoSpaceDE/>
        <w:autoSpaceDN/>
        <w:bidi w:val="0"/>
        <w:adjustRightInd/>
        <w:snapToGrid/>
        <w:spacing w:line="600" w:lineRule="exact"/>
        <w:ind w:left="0" w:right="0" w:rightChars="0" w:firstLine="640" w:firstLineChars="200"/>
        <w:jc w:val="left"/>
        <w:textAlignment w:val="auto"/>
        <w:rPr>
          <w:rFonts w:hint="default" w:ascii="Times New Roman" w:hAnsi="Times New Roman" w:eastAsia="仿宋_GB2312" w:cs="Times New Roman"/>
          <w:b w:val="0"/>
          <w:bCs w:val="0"/>
          <w:color w:val="000000"/>
          <w:spacing w:val="-7"/>
          <w:kern w:val="0"/>
          <w:sz w:val="32"/>
          <w:szCs w:val="32"/>
        </w:rPr>
      </w:pPr>
      <w:r>
        <w:rPr>
          <w:rFonts w:hint="default" w:ascii="Times New Roman" w:hAnsi="Times New Roman" w:eastAsia="仿宋_GB2312" w:cs="Times New Roman"/>
          <w:b w:val="0"/>
          <w:bCs w:val="0"/>
          <w:color w:val="000000"/>
          <w:kern w:val="0"/>
          <w:sz w:val="32"/>
          <w:szCs w:val="32"/>
        </w:rPr>
        <w:t>（</w:t>
      </w:r>
      <w:r>
        <w:rPr>
          <w:rFonts w:hint="default" w:ascii="Times New Roman" w:hAnsi="Times New Roman" w:eastAsia="仿宋_GB2312" w:cs="Times New Roman"/>
          <w:b w:val="0"/>
          <w:bCs w:val="0"/>
          <w:color w:val="000000"/>
          <w:kern w:val="0"/>
          <w:sz w:val="32"/>
          <w:szCs w:val="32"/>
          <w:lang w:eastAsia="zh-CN"/>
        </w:rPr>
        <w:t>三</w:t>
      </w:r>
      <w:r>
        <w:rPr>
          <w:rFonts w:hint="default" w:ascii="Times New Roman" w:hAnsi="Times New Roman" w:eastAsia="仿宋_GB2312" w:cs="Times New Roman"/>
          <w:b w:val="0"/>
          <w:bCs w:val="0"/>
          <w:color w:val="000000"/>
          <w:kern w:val="0"/>
          <w:sz w:val="32"/>
          <w:szCs w:val="32"/>
        </w:rPr>
        <w:t>）</w:t>
      </w:r>
      <w:r>
        <w:rPr>
          <w:rFonts w:hint="default" w:ascii="Times New Roman" w:hAnsi="Times New Roman" w:eastAsia="仿宋_GB2312" w:cs="Times New Roman"/>
          <w:b w:val="0"/>
          <w:bCs w:val="0"/>
          <w:color w:val="000000"/>
          <w:spacing w:val="-7"/>
          <w:kern w:val="0"/>
          <w:sz w:val="32"/>
          <w:szCs w:val="32"/>
        </w:rPr>
        <w:t>享受基层、援藏援彝、“四大片区”以及脱贫攻坚政策</w:t>
      </w:r>
      <w:r>
        <w:rPr>
          <w:rFonts w:hint="default" w:ascii="Times New Roman" w:hAnsi="Times New Roman" w:eastAsia="仿宋_GB2312" w:cs="Times New Roman"/>
          <w:b w:val="0"/>
          <w:bCs w:val="0"/>
          <w:color w:val="000000"/>
          <w:spacing w:val="-7"/>
          <w:kern w:val="0"/>
          <w:sz w:val="32"/>
          <w:szCs w:val="32"/>
          <w:lang w:eastAsia="zh-CN"/>
        </w:rPr>
        <w:t>的</w:t>
      </w:r>
      <w:r>
        <w:rPr>
          <w:rFonts w:hint="default" w:ascii="Times New Roman" w:hAnsi="Times New Roman" w:eastAsia="仿宋_GB2312" w:cs="Times New Roman"/>
          <w:b w:val="0"/>
          <w:bCs w:val="0"/>
          <w:color w:val="000000"/>
          <w:spacing w:val="-7"/>
          <w:kern w:val="0"/>
          <w:sz w:val="32"/>
          <w:szCs w:val="32"/>
        </w:rPr>
        <w:t>。</w:t>
      </w:r>
    </w:p>
    <w:p>
      <w:pPr>
        <w:keepNext w:val="0"/>
        <w:keepLines w:val="0"/>
        <w:pageBreakBefore w:val="0"/>
        <w:widowControl/>
        <w:kinsoku/>
        <w:wordWrap/>
        <w:overflowPunct/>
        <w:topLinePunct w:val="0"/>
        <w:autoSpaceDE/>
        <w:autoSpaceDN/>
        <w:bidi w:val="0"/>
        <w:adjustRightInd/>
        <w:snapToGrid/>
        <w:spacing w:line="600" w:lineRule="exact"/>
        <w:ind w:left="0" w:right="0" w:rightChars="0" w:firstLine="640" w:firstLineChars="200"/>
        <w:jc w:val="left"/>
        <w:textAlignment w:val="auto"/>
        <w:rPr>
          <w:rFonts w:hint="default" w:ascii="Times New Roman" w:hAnsi="Times New Roman" w:eastAsia="仿宋_GB2312" w:cs="Times New Roman"/>
          <w:b w:val="0"/>
          <w:bCs w:val="0"/>
          <w:color w:val="000000"/>
          <w:kern w:val="0"/>
          <w:sz w:val="32"/>
          <w:szCs w:val="32"/>
        </w:rPr>
      </w:pPr>
      <w:r>
        <w:rPr>
          <w:rFonts w:hint="default" w:ascii="Times New Roman" w:hAnsi="Times New Roman" w:eastAsia="仿宋_GB2312" w:cs="Times New Roman"/>
          <w:b w:val="0"/>
          <w:bCs w:val="0"/>
          <w:color w:val="000000"/>
          <w:kern w:val="0"/>
          <w:sz w:val="32"/>
          <w:szCs w:val="32"/>
        </w:rPr>
        <w:t>（</w:t>
      </w:r>
      <w:r>
        <w:rPr>
          <w:rFonts w:hint="default" w:ascii="Times New Roman" w:hAnsi="Times New Roman" w:eastAsia="仿宋_GB2312" w:cs="Times New Roman"/>
          <w:b w:val="0"/>
          <w:bCs w:val="0"/>
          <w:color w:val="000000"/>
          <w:kern w:val="0"/>
          <w:sz w:val="32"/>
          <w:szCs w:val="32"/>
          <w:lang w:eastAsia="zh-CN"/>
        </w:rPr>
        <w:t>四</w:t>
      </w:r>
      <w:r>
        <w:rPr>
          <w:rFonts w:hint="default" w:ascii="Times New Roman" w:hAnsi="Times New Roman" w:eastAsia="仿宋_GB2312" w:cs="Times New Roman"/>
          <w:b w:val="0"/>
          <w:bCs w:val="0"/>
          <w:color w:val="000000"/>
          <w:kern w:val="0"/>
          <w:sz w:val="32"/>
          <w:szCs w:val="32"/>
        </w:rPr>
        <w:t>）职称评审委员会及其学科专业组认为应当进行答辩的。</w:t>
      </w:r>
    </w:p>
    <w:p>
      <w:pPr>
        <w:keepNext w:val="0"/>
        <w:keepLines w:val="0"/>
        <w:pageBreakBefore w:val="0"/>
        <w:widowControl/>
        <w:kinsoku/>
        <w:wordWrap/>
        <w:overflowPunct/>
        <w:topLinePunct w:val="0"/>
        <w:autoSpaceDE/>
        <w:autoSpaceDN/>
        <w:bidi w:val="0"/>
        <w:adjustRightInd/>
        <w:snapToGrid/>
        <w:spacing w:line="600" w:lineRule="exact"/>
        <w:ind w:left="0" w:right="0" w:rightChars="0"/>
        <w:jc w:val="center"/>
        <w:textAlignment w:val="auto"/>
        <w:rPr>
          <w:rFonts w:hint="default" w:ascii="Times New Roman" w:hAnsi="Times New Roman" w:eastAsia="仿宋_GB2312" w:cs="Times New Roman"/>
          <w:b w:val="0"/>
          <w:bCs w:val="0"/>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ind w:left="0" w:right="0" w:rightChars="0"/>
        <w:jc w:val="center"/>
        <w:textAlignment w:val="auto"/>
        <w:rPr>
          <w:rFonts w:hint="default" w:ascii="Times New Roman" w:hAnsi="Times New Roman" w:eastAsia="SimHei" w:cs="Times New Roman"/>
          <w:b w:val="0"/>
          <w:bCs w:val="0"/>
          <w:color w:val="000000"/>
          <w:kern w:val="0"/>
          <w:sz w:val="32"/>
          <w:szCs w:val="32"/>
        </w:rPr>
      </w:pPr>
      <w:r>
        <w:rPr>
          <w:rFonts w:hint="default" w:ascii="Times New Roman" w:hAnsi="Times New Roman" w:eastAsia="SimHei" w:cs="Times New Roman"/>
          <w:b w:val="0"/>
          <w:bCs w:val="0"/>
          <w:color w:val="000000"/>
          <w:kern w:val="0"/>
          <w:sz w:val="32"/>
          <w:szCs w:val="32"/>
        </w:rPr>
        <w:t>第五章 附则</w:t>
      </w:r>
    </w:p>
    <w:p>
      <w:pPr>
        <w:keepNext w:val="0"/>
        <w:keepLines w:val="0"/>
        <w:pageBreakBefore w:val="0"/>
        <w:widowControl/>
        <w:kinsoku/>
        <w:wordWrap/>
        <w:overflowPunct/>
        <w:topLinePunct w:val="0"/>
        <w:autoSpaceDE/>
        <w:autoSpaceDN/>
        <w:bidi w:val="0"/>
        <w:adjustRightInd/>
        <w:snapToGrid/>
        <w:spacing w:line="600" w:lineRule="exact"/>
        <w:ind w:left="0" w:right="0" w:rightChars="0" w:firstLine="640" w:firstLineChars="200"/>
        <w:jc w:val="left"/>
        <w:textAlignment w:val="auto"/>
        <w:rPr>
          <w:rFonts w:hint="default" w:ascii="Times New Roman" w:hAnsi="Times New Roman" w:eastAsia="仿宋_GB2312" w:cs="Times New Roman"/>
          <w:b w:val="0"/>
          <w:bCs w:val="0"/>
          <w:color w:val="000000"/>
          <w:kern w:val="0"/>
          <w:sz w:val="32"/>
          <w:szCs w:val="32"/>
        </w:rPr>
      </w:pPr>
      <w:r>
        <w:rPr>
          <w:rFonts w:hint="default" w:ascii="Times New Roman" w:hAnsi="Times New Roman" w:eastAsia="SimHei" w:cs="Times New Roman"/>
          <w:b w:val="0"/>
          <w:bCs w:val="0"/>
          <w:color w:val="000000"/>
          <w:kern w:val="0"/>
          <w:sz w:val="32"/>
          <w:szCs w:val="32"/>
        </w:rPr>
        <w:t>第十</w:t>
      </w:r>
      <w:r>
        <w:rPr>
          <w:rFonts w:hint="default" w:ascii="Times New Roman" w:hAnsi="Times New Roman" w:eastAsia="SimHei" w:cs="Times New Roman"/>
          <w:b w:val="0"/>
          <w:bCs w:val="0"/>
          <w:color w:val="000000"/>
          <w:kern w:val="0"/>
          <w:sz w:val="32"/>
          <w:szCs w:val="32"/>
          <w:lang w:eastAsia="zh-CN"/>
        </w:rPr>
        <w:t>七</w:t>
      </w:r>
      <w:r>
        <w:rPr>
          <w:rFonts w:hint="default" w:ascii="Times New Roman" w:hAnsi="Times New Roman" w:eastAsia="SimHei" w:cs="Times New Roman"/>
          <w:b w:val="0"/>
          <w:bCs w:val="0"/>
          <w:color w:val="000000"/>
          <w:kern w:val="0"/>
          <w:sz w:val="32"/>
          <w:szCs w:val="32"/>
        </w:rPr>
        <w:t>条</w:t>
      </w:r>
      <w:r>
        <w:rPr>
          <w:rFonts w:hint="eastAsia" w:ascii="Times New Roman" w:hAnsi="Times New Roman" w:eastAsia="仿宋_GB2312" w:cs="Times New Roman"/>
          <w:b w:val="0"/>
          <w:bCs w:val="0"/>
          <w:color w:val="000000"/>
          <w:kern w:val="0"/>
          <w:sz w:val="32"/>
          <w:szCs w:val="32"/>
          <w:lang w:val="en-US" w:eastAsia="zh-CN"/>
        </w:rPr>
        <w:t xml:space="preserve">  </w:t>
      </w:r>
      <w:r>
        <w:rPr>
          <w:rFonts w:hint="default" w:ascii="Times New Roman" w:hAnsi="Times New Roman" w:eastAsia="仿宋_GB2312" w:cs="Times New Roman"/>
          <w:b w:val="0"/>
          <w:bCs w:val="0"/>
          <w:color w:val="000000"/>
          <w:kern w:val="0"/>
          <w:sz w:val="32"/>
          <w:szCs w:val="32"/>
        </w:rPr>
        <w:t>本条件作为申报四川省</w:t>
      </w:r>
      <w:r>
        <w:rPr>
          <w:rFonts w:hint="default" w:ascii="Times New Roman" w:hAnsi="Times New Roman" w:eastAsia="仿宋_GB2312" w:cs="Times New Roman"/>
          <w:b w:val="0"/>
          <w:bCs w:val="0"/>
          <w:color w:val="000000"/>
          <w:kern w:val="0"/>
          <w:sz w:val="32"/>
          <w:szCs w:val="32"/>
          <w:lang w:eastAsia="zh-CN"/>
        </w:rPr>
        <w:t>工艺美术职称的</w:t>
      </w:r>
      <w:r>
        <w:rPr>
          <w:rFonts w:hint="default" w:ascii="Times New Roman" w:hAnsi="Times New Roman" w:eastAsia="仿宋_GB2312" w:cs="Times New Roman"/>
          <w:b w:val="0"/>
          <w:bCs w:val="0"/>
          <w:color w:val="000000"/>
          <w:kern w:val="0"/>
          <w:sz w:val="32"/>
          <w:szCs w:val="32"/>
        </w:rPr>
        <w:t>基本条件，有关市</w:t>
      </w:r>
      <w:r>
        <w:rPr>
          <w:rFonts w:hint="default" w:ascii="Times New Roman" w:hAnsi="Times New Roman" w:eastAsia="仿宋_GB2312" w:cs="Times New Roman"/>
          <w:b w:val="0"/>
          <w:bCs w:val="0"/>
          <w:color w:val="000000"/>
          <w:kern w:val="0"/>
          <w:sz w:val="32"/>
          <w:szCs w:val="32"/>
          <w:lang w:eastAsia="zh-CN"/>
        </w:rPr>
        <w:t>（</w:t>
      </w:r>
      <w:r>
        <w:rPr>
          <w:rFonts w:hint="default" w:ascii="Times New Roman" w:hAnsi="Times New Roman" w:eastAsia="仿宋_GB2312" w:cs="Times New Roman"/>
          <w:b w:val="0"/>
          <w:bCs w:val="0"/>
          <w:color w:val="000000"/>
          <w:kern w:val="0"/>
          <w:sz w:val="32"/>
          <w:szCs w:val="32"/>
        </w:rPr>
        <w:t>州</w:t>
      </w:r>
      <w:r>
        <w:rPr>
          <w:rFonts w:hint="default" w:ascii="Times New Roman" w:hAnsi="Times New Roman" w:eastAsia="仿宋_GB2312" w:cs="Times New Roman"/>
          <w:b w:val="0"/>
          <w:bCs w:val="0"/>
          <w:color w:val="000000"/>
          <w:kern w:val="0"/>
          <w:sz w:val="32"/>
          <w:szCs w:val="32"/>
          <w:lang w:eastAsia="zh-CN"/>
        </w:rPr>
        <w:t>）</w:t>
      </w:r>
      <w:r>
        <w:rPr>
          <w:rFonts w:hint="default" w:ascii="Times New Roman" w:hAnsi="Times New Roman" w:eastAsia="仿宋_GB2312" w:cs="Times New Roman"/>
          <w:b w:val="0"/>
          <w:bCs w:val="0"/>
          <w:color w:val="000000"/>
          <w:kern w:val="0"/>
          <w:sz w:val="32"/>
          <w:szCs w:val="32"/>
        </w:rPr>
        <w:t>、行业主管部门和单位，可根据各地、各行业、各单位产业发展和人才队伍建设需要，研究制定适用于本地、本行业、本单位的职称评审或推荐标准条件，但均不得低于本标准条件和国家标准。</w:t>
      </w:r>
    </w:p>
    <w:p>
      <w:pPr>
        <w:keepNext w:val="0"/>
        <w:keepLines w:val="0"/>
        <w:pageBreakBefore w:val="0"/>
        <w:widowControl/>
        <w:kinsoku/>
        <w:wordWrap/>
        <w:overflowPunct/>
        <w:topLinePunct w:val="0"/>
        <w:autoSpaceDE/>
        <w:autoSpaceDN/>
        <w:bidi w:val="0"/>
        <w:adjustRightInd/>
        <w:snapToGrid/>
        <w:spacing w:line="600" w:lineRule="exact"/>
        <w:ind w:left="0" w:right="0" w:rightChars="0" w:firstLine="640" w:firstLineChars="200"/>
        <w:jc w:val="left"/>
        <w:textAlignment w:val="auto"/>
        <w:rPr>
          <w:rFonts w:hint="default" w:ascii="Times New Roman" w:hAnsi="Times New Roman" w:eastAsia="仿宋_GB2312" w:cs="Times New Roman"/>
          <w:b w:val="0"/>
          <w:bCs w:val="0"/>
          <w:color w:val="000000"/>
          <w:kern w:val="0"/>
          <w:sz w:val="32"/>
          <w:szCs w:val="32"/>
          <w:lang w:bidi="ar-SA"/>
        </w:rPr>
      </w:pPr>
      <w:r>
        <w:rPr>
          <w:rFonts w:hint="default" w:ascii="Times New Roman" w:hAnsi="Times New Roman" w:eastAsia="SimHei" w:cs="Times New Roman"/>
          <w:b w:val="0"/>
          <w:bCs w:val="0"/>
          <w:color w:val="000000"/>
          <w:kern w:val="0"/>
          <w:sz w:val="32"/>
          <w:szCs w:val="32"/>
        </w:rPr>
        <w:t>第十</w:t>
      </w:r>
      <w:r>
        <w:rPr>
          <w:rFonts w:hint="default" w:ascii="Times New Roman" w:hAnsi="Times New Roman" w:eastAsia="SimHei" w:cs="Times New Roman"/>
          <w:b w:val="0"/>
          <w:bCs w:val="0"/>
          <w:color w:val="000000"/>
          <w:kern w:val="0"/>
          <w:sz w:val="32"/>
          <w:szCs w:val="32"/>
          <w:lang w:eastAsia="zh-CN"/>
        </w:rPr>
        <w:t>八</w:t>
      </w:r>
      <w:r>
        <w:rPr>
          <w:rFonts w:hint="default" w:ascii="Times New Roman" w:hAnsi="Times New Roman" w:eastAsia="SimHei" w:cs="Times New Roman"/>
          <w:b w:val="0"/>
          <w:bCs w:val="0"/>
          <w:color w:val="000000"/>
          <w:kern w:val="0"/>
          <w:sz w:val="32"/>
          <w:szCs w:val="32"/>
        </w:rPr>
        <w:t>条</w:t>
      </w:r>
      <w:r>
        <w:rPr>
          <w:rFonts w:hint="eastAsia" w:ascii="Times New Roman" w:hAnsi="Times New Roman" w:eastAsia="仿宋_GB2312" w:cs="Times New Roman"/>
          <w:b w:val="0"/>
          <w:bCs w:val="0"/>
          <w:color w:val="000000"/>
          <w:kern w:val="0"/>
          <w:sz w:val="32"/>
          <w:szCs w:val="32"/>
          <w:lang w:val="en-US" w:eastAsia="zh-CN" w:bidi="ar-SA"/>
        </w:rPr>
        <w:t xml:space="preserve">  </w:t>
      </w:r>
      <w:r>
        <w:rPr>
          <w:rFonts w:hint="default" w:ascii="Times New Roman" w:hAnsi="Times New Roman" w:eastAsia="仿宋_GB2312" w:cs="Times New Roman"/>
          <w:b w:val="0"/>
          <w:bCs w:val="0"/>
          <w:color w:val="000000"/>
          <w:kern w:val="0"/>
          <w:sz w:val="32"/>
          <w:szCs w:val="32"/>
          <w:lang w:bidi="ar-SA"/>
        </w:rPr>
        <w:t>本条件中词（语）的特定解释：</w:t>
      </w:r>
    </w:p>
    <w:p>
      <w:pPr>
        <w:keepNext w:val="0"/>
        <w:keepLines w:val="0"/>
        <w:pageBreakBefore w:val="0"/>
        <w:widowControl/>
        <w:kinsoku/>
        <w:wordWrap/>
        <w:overflowPunct/>
        <w:topLinePunct w:val="0"/>
        <w:autoSpaceDE/>
        <w:autoSpaceDN/>
        <w:bidi w:val="0"/>
        <w:adjustRightInd/>
        <w:snapToGrid/>
        <w:spacing w:line="600" w:lineRule="exact"/>
        <w:ind w:left="0" w:right="0" w:rightChars="0" w:firstLine="640" w:firstLineChars="200"/>
        <w:jc w:val="left"/>
        <w:textAlignment w:val="auto"/>
        <w:rPr>
          <w:rFonts w:hint="default" w:ascii="Times New Roman" w:hAnsi="Times New Roman" w:eastAsia="仿宋_GB2312" w:cs="Times New Roman"/>
          <w:b w:val="0"/>
          <w:bCs w:val="0"/>
          <w:color w:val="000000"/>
          <w:kern w:val="0"/>
          <w:sz w:val="32"/>
          <w:szCs w:val="32"/>
          <w:lang w:bidi="ar-SA"/>
        </w:rPr>
      </w:pPr>
      <w:r>
        <w:rPr>
          <w:rFonts w:hint="default" w:ascii="Times New Roman" w:hAnsi="Times New Roman" w:eastAsia="仿宋_GB2312" w:cs="Times New Roman"/>
          <w:b w:val="0"/>
          <w:bCs w:val="0"/>
          <w:color w:val="000000"/>
          <w:kern w:val="0"/>
          <w:sz w:val="32"/>
          <w:szCs w:val="32"/>
          <w:lang w:bidi="ar-SA"/>
        </w:rPr>
        <w:t>（一）本条件中规定的学历、年限、数量、等级，凡冠有“以上”者，均包含本级。</w:t>
      </w:r>
    </w:p>
    <w:p>
      <w:pPr>
        <w:keepNext w:val="0"/>
        <w:keepLines w:val="0"/>
        <w:pageBreakBefore w:val="0"/>
        <w:widowControl/>
        <w:kinsoku/>
        <w:wordWrap/>
        <w:overflowPunct/>
        <w:topLinePunct w:val="0"/>
        <w:autoSpaceDE/>
        <w:autoSpaceDN/>
        <w:bidi w:val="0"/>
        <w:adjustRightInd/>
        <w:snapToGrid/>
        <w:spacing w:line="600" w:lineRule="exact"/>
        <w:ind w:left="0" w:right="0" w:rightChars="0" w:firstLine="640" w:firstLineChars="200"/>
        <w:jc w:val="left"/>
        <w:textAlignment w:val="auto"/>
        <w:rPr>
          <w:rFonts w:hint="default" w:ascii="Times New Roman" w:hAnsi="Times New Roman" w:eastAsia="仿宋_GB2312" w:cs="Times New Roman"/>
          <w:b w:val="0"/>
          <w:bCs w:val="0"/>
          <w:color w:val="000000"/>
          <w:kern w:val="0"/>
          <w:sz w:val="32"/>
          <w:szCs w:val="32"/>
          <w:lang w:eastAsia="zh-CN" w:bidi="ar-SA"/>
        </w:rPr>
      </w:pPr>
      <w:r>
        <w:rPr>
          <w:rFonts w:hint="default" w:ascii="Times New Roman" w:hAnsi="Times New Roman" w:eastAsia="仿宋_GB2312" w:cs="Times New Roman"/>
          <w:b w:val="0"/>
          <w:bCs w:val="0"/>
          <w:color w:val="000000"/>
          <w:kern w:val="0"/>
          <w:sz w:val="32"/>
          <w:szCs w:val="32"/>
          <w:lang w:bidi="ar-SA"/>
        </w:rPr>
        <w:t>（</w:t>
      </w:r>
      <w:r>
        <w:rPr>
          <w:rFonts w:hint="default" w:ascii="Times New Roman" w:hAnsi="Times New Roman" w:eastAsia="仿宋_GB2312" w:cs="Times New Roman"/>
          <w:b w:val="0"/>
          <w:bCs w:val="0"/>
          <w:color w:val="000000"/>
          <w:kern w:val="0"/>
          <w:sz w:val="32"/>
          <w:szCs w:val="32"/>
          <w:lang w:eastAsia="zh-CN" w:bidi="ar-SA"/>
        </w:rPr>
        <w:t>二</w:t>
      </w:r>
      <w:r>
        <w:rPr>
          <w:rFonts w:hint="default" w:ascii="Times New Roman" w:hAnsi="Times New Roman" w:eastAsia="仿宋_GB2312" w:cs="Times New Roman"/>
          <w:b w:val="0"/>
          <w:bCs w:val="0"/>
          <w:color w:val="000000"/>
          <w:kern w:val="0"/>
          <w:sz w:val="32"/>
          <w:szCs w:val="32"/>
          <w:lang w:bidi="ar-SA"/>
        </w:rPr>
        <w:t>）本条件中的“主持”是指课题（项目）负责人；“主要参与”是指在课题（项目）中承担主要工作</w:t>
      </w:r>
      <w:r>
        <w:rPr>
          <w:rFonts w:hint="default" w:ascii="Times New Roman" w:hAnsi="Times New Roman" w:eastAsia="仿宋_GB2312" w:cs="Times New Roman"/>
          <w:b w:val="0"/>
          <w:bCs w:val="0"/>
          <w:color w:val="000000"/>
          <w:kern w:val="0"/>
          <w:sz w:val="32"/>
          <w:szCs w:val="32"/>
          <w:lang w:eastAsia="zh-CN" w:bidi="ar-SA"/>
        </w:rPr>
        <w:t>。</w:t>
      </w:r>
    </w:p>
    <w:p>
      <w:pPr>
        <w:keepNext w:val="0"/>
        <w:keepLines w:val="0"/>
        <w:pageBreakBefore w:val="0"/>
        <w:widowControl/>
        <w:kinsoku/>
        <w:wordWrap/>
        <w:overflowPunct/>
        <w:topLinePunct w:val="0"/>
        <w:autoSpaceDE/>
        <w:autoSpaceDN/>
        <w:bidi w:val="0"/>
        <w:adjustRightInd/>
        <w:snapToGrid/>
        <w:spacing w:line="600" w:lineRule="exact"/>
        <w:ind w:left="0" w:right="0" w:rightChars="0" w:firstLine="640" w:firstLineChars="200"/>
        <w:jc w:val="left"/>
        <w:textAlignment w:val="auto"/>
        <w:rPr>
          <w:rFonts w:hint="default" w:ascii="Times New Roman" w:hAnsi="Times New Roman" w:eastAsia="仿宋_GB2312" w:cs="Times New Roman"/>
          <w:b w:val="0"/>
          <w:bCs w:val="0"/>
          <w:color w:val="000000"/>
          <w:kern w:val="0"/>
          <w:sz w:val="32"/>
          <w:szCs w:val="32"/>
          <w:lang w:bidi="ar-SA"/>
        </w:rPr>
      </w:pPr>
      <w:r>
        <w:rPr>
          <w:rFonts w:hint="default" w:ascii="Times New Roman" w:hAnsi="Times New Roman" w:eastAsia="仿宋_GB2312" w:cs="Times New Roman"/>
          <w:b w:val="0"/>
          <w:bCs w:val="0"/>
          <w:color w:val="000000"/>
          <w:kern w:val="0"/>
          <w:sz w:val="32"/>
          <w:szCs w:val="32"/>
          <w:lang w:bidi="ar-SA"/>
        </w:rPr>
        <w:t>（</w:t>
      </w:r>
      <w:r>
        <w:rPr>
          <w:rFonts w:hint="default" w:ascii="Times New Roman" w:hAnsi="Times New Roman" w:eastAsia="仿宋_GB2312" w:cs="Times New Roman"/>
          <w:b w:val="0"/>
          <w:bCs w:val="0"/>
          <w:color w:val="000000"/>
          <w:kern w:val="0"/>
          <w:sz w:val="32"/>
          <w:szCs w:val="32"/>
          <w:lang w:eastAsia="zh-CN" w:bidi="ar-SA"/>
        </w:rPr>
        <w:t>三</w:t>
      </w:r>
      <w:r>
        <w:rPr>
          <w:rFonts w:hint="default" w:ascii="Times New Roman" w:hAnsi="Times New Roman" w:eastAsia="仿宋_GB2312" w:cs="Times New Roman"/>
          <w:b w:val="0"/>
          <w:bCs w:val="0"/>
          <w:color w:val="000000"/>
          <w:kern w:val="0"/>
          <w:sz w:val="32"/>
          <w:szCs w:val="32"/>
          <w:lang w:bidi="ar-SA"/>
        </w:rPr>
        <w:t>）国家科学技术奖，是指国务院设立的国家科学技术奖励（包括国家最高科学技术奖、国家自然科学奖、国家技术发明奖、国家科学技术进步奖、国际科学技术合作奖等）。</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default" w:ascii="Times New Roman" w:hAnsi="Times New Roman" w:eastAsia="仿宋_GB2312" w:cs="Times New Roman"/>
          <w:b w:val="0"/>
          <w:bCs w:val="0"/>
          <w:color w:val="000000"/>
          <w:kern w:val="0"/>
          <w:sz w:val="32"/>
          <w:szCs w:val="32"/>
          <w:lang w:bidi="ar-SA"/>
        </w:rPr>
      </w:pPr>
      <w:r>
        <w:rPr>
          <w:rFonts w:hint="default" w:ascii="Times New Roman" w:hAnsi="Times New Roman" w:eastAsia="仿宋_GB2312" w:cs="Times New Roman"/>
          <w:b w:val="0"/>
          <w:bCs w:val="0"/>
          <w:color w:val="000000"/>
          <w:kern w:val="0"/>
          <w:sz w:val="32"/>
          <w:szCs w:val="32"/>
          <w:lang w:bidi="ar-SA"/>
        </w:rPr>
        <w:t>（</w:t>
      </w:r>
      <w:r>
        <w:rPr>
          <w:rFonts w:hint="default" w:ascii="Times New Roman" w:hAnsi="Times New Roman" w:eastAsia="仿宋_GB2312" w:cs="Times New Roman"/>
          <w:b w:val="0"/>
          <w:bCs w:val="0"/>
          <w:color w:val="000000"/>
          <w:kern w:val="0"/>
          <w:sz w:val="32"/>
          <w:szCs w:val="32"/>
          <w:lang w:eastAsia="zh-CN" w:bidi="ar-SA"/>
        </w:rPr>
        <w:t>四</w:t>
      </w:r>
      <w:r>
        <w:rPr>
          <w:rFonts w:hint="default" w:ascii="Times New Roman" w:hAnsi="Times New Roman" w:eastAsia="仿宋_GB2312" w:cs="Times New Roman"/>
          <w:b w:val="0"/>
          <w:bCs w:val="0"/>
          <w:color w:val="000000"/>
          <w:kern w:val="0"/>
          <w:sz w:val="32"/>
          <w:szCs w:val="32"/>
          <w:lang w:bidi="ar-SA"/>
        </w:rPr>
        <w:t>）省级科学技术奖，是指四川省人民政府设立的省级科学技术奖励（包括四川省科技杰出贡献奖、自然科学奖、技术发明奖、科学技术进步奖、国际科学技术合作奖等）；部级是指国务院有关部门根据国防、国家安全的特殊情况设立的部级科学技术奖项。</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default" w:ascii="Times New Roman" w:hAnsi="Times New Roman" w:eastAsia="仿宋_GB2312" w:cs="Times New Roman"/>
          <w:b w:val="0"/>
          <w:bCs w:val="0"/>
          <w:color w:val="000000"/>
          <w:kern w:val="0"/>
          <w:sz w:val="32"/>
          <w:szCs w:val="32"/>
          <w:lang w:eastAsia="zh-CN" w:bidi="ar-SA"/>
        </w:rPr>
      </w:pPr>
      <w:r>
        <w:rPr>
          <w:rFonts w:hint="default" w:ascii="Times New Roman" w:hAnsi="Times New Roman" w:eastAsia="仿宋_GB2312" w:cs="Times New Roman"/>
          <w:b w:val="0"/>
          <w:bCs w:val="0"/>
          <w:color w:val="000000"/>
          <w:kern w:val="0"/>
          <w:sz w:val="32"/>
          <w:szCs w:val="32"/>
          <w:lang w:bidi="ar-SA"/>
        </w:rPr>
        <w:t>（</w:t>
      </w:r>
      <w:r>
        <w:rPr>
          <w:rFonts w:hint="default" w:ascii="Times New Roman" w:hAnsi="Times New Roman" w:eastAsia="仿宋_GB2312" w:cs="Times New Roman"/>
          <w:b w:val="0"/>
          <w:bCs w:val="0"/>
          <w:color w:val="000000"/>
          <w:kern w:val="0"/>
          <w:sz w:val="32"/>
          <w:szCs w:val="32"/>
          <w:lang w:eastAsia="zh-CN" w:bidi="ar-SA"/>
        </w:rPr>
        <w:t>五</w:t>
      </w:r>
      <w:r>
        <w:rPr>
          <w:rFonts w:hint="default" w:ascii="Times New Roman" w:hAnsi="Times New Roman" w:eastAsia="仿宋_GB2312" w:cs="Times New Roman"/>
          <w:b w:val="0"/>
          <w:bCs w:val="0"/>
          <w:color w:val="000000"/>
          <w:kern w:val="0"/>
          <w:sz w:val="32"/>
          <w:szCs w:val="32"/>
          <w:lang w:bidi="ar-SA"/>
        </w:rPr>
        <w:t>）</w:t>
      </w:r>
      <w:r>
        <w:rPr>
          <w:rFonts w:hint="default" w:ascii="Times New Roman" w:hAnsi="Times New Roman" w:eastAsia="仿宋_GB2312" w:cs="Times New Roman"/>
          <w:b w:val="0"/>
          <w:bCs w:val="0"/>
          <w:color w:val="000000"/>
          <w:kern w:val="0"/>
          <w:sz w:val="32"/>
          <w:szCs w:val="32"/>
          <w:lang w:eastAsia="zh-CN" w:bidi="ar-SA"/>
        </w:rPr>
        <w:t>中国专利奖是指由国家知识产权局颁发的发明专利、实用新型专利奖项。</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default" w:ascii="Times New Roman" w:hAnsi="Times New Roman" w:eastAsia="仿宋_GB2312" w:cs="Times New Roman"/>
          <w:b w:val="0"/>
          <w:bCs w:val="0"/>
          <w:color w:val="000000"/>
          <w:kern w:val="0"/>
          <w:sz w:val="32"/>
          <w:szCs w:val="32"/>
          <w:lang w:bidi="ar-SA"/>
        </w:rPr>
      </w:pPr>
      <w:r>
        <w:rPr>
          <w:rFonts w:hint="default" w:ascii="Times New Roman" w:hAnsi="Times New Roman" w:eastAsia="仿宋_GB2312" w:cs="Times New Roman"/>
          <w:b w:val="0"/>
          <w:bCs w:val="0"/>
          <w:color w:val="000000"/>
          <w:kern w:val="0"/>
          <w:sz w:val="32"/>
          <w:szCs w:val="32"/>
          <w:lang w:bidi="ar-SA"/>
        </w:rPr>
        <w:t>（</w:t>
      </w:r>
      <w:r>
        <w:rPr>
          <w:rFonts w:hint="default" w:ascii="Times New Roman" w:hAnsi="Times New Roman" w:eastAsia="仿宋_GB2312" w:cs="Times New Roman"/>
          <w:b w:val="0"/>
          <w:bCs w:val="0"/>
          <w:color w:val="000000"/>
          <w:kern w:val="0"/>
          <w:sz w:val="32"/>
          <w:szCs w:val="32"/>
          <w:lang w:eastAsia="zh-CN" w:bidi="ar-SA"/>
        </w:rPr>
        <w:t>六</w:t>
      </w:r>
      <w:r>
        <w:rPr>
          <w:rFonts w:hint="default" w:ascii="Times New Roman" w:hAnsi="Times New Roman" w:eastAsia="仿宋_GB2312" w:cs="Times New Roman"/>
          <w:b w:val="0"/>
          <w:bCs w:val="0"/>
          <w:color w:val="000000"/>
          <w:kern w:val="0"/>
          <w:sz w:val="32"/>
          <w:szCs w:val="32"/>
          <w:lang w:bidi="ar-SA"/>
        </w:rPr>
        <w:t>）重大损失，是指经济损失在10-100万元。</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default" w:ascii="Times New Roman" w:hAnsi="Times New Roman" w:eastAsia="仿宋_GB2312" w:cs="Times New Roman"/>
          <w:b w:val="0"/>
          <w:bCs w:val="0"/>
          <w:color w:val="000000"/>
          <w:kern w:val="0"/>
          <w:sz w:val="32"/>
          <w:szCs w:val="32"/>
          <w:lang w:bidi="ar-SA"/>
        </w:rPr>
      </w:pPr>
      <w:r>
        <w:rPr>
          <w:rFonts w:hint="default" w:ascii="Times New Roman" w:hAnsi="Times New Roman" w:eastAsia="仿宋_GB2312" w:cs="Times New Roman"/>
          <w:b w:val="0"/>
          <w:bCs w:val="0"/>
          <w:color w:val="000000"/>
          <w:kern w:val="0"/>
          <w:sz w:val="32"/>
          <w:szCs w:val="32"/>
          <w:lang w:bidi="ar-SA"/>
        </w:rPr>
        <w:t>（</w:t>
      </w:r>
      <w:r>
        <w:rPr>
          <w:rFonts w:hint="default" w:ascii="Times New Roman" w:hAnsi="Times New Roman" w:eastAsia="仿宋_GB2312" w:cs="Times New Roman"/>
          <w:b w:val="0"/>
          <w:bCs w:val="0"/>
          <w:color w:val="000000"/>
          <w:kern w:val="0"/>
          <w:sz w:val="32"/>
          <w:szCs w:val="32"/>
          <w:lang w:eastAsia="zh-CN" w:bidi="ar-SA"/>
        </w:rPr>
        <w:t>七</w:t>
      </w:r>
      <w:r>
        <w:rPr>
          <w:rFonts w:hint="default" w:ascii="Times New Roman" w:hAnsi="Times New Roman" w:eastAsia="仿宋_GB2312" w:cs="Times New Roman"/>
          <w:b w:val="0"/>
          <w:bCs w:val="0"/>
          <w:color w:val="000000"/>
          <w:kern w:val="0"/>
          <w:sz w:val="32"/>
          <w:szCs w:val="32"/>
          <w:lang w:bidi="ar-SA"/>
        </w:rPr>
        <w:t>）专著译著是指取得ISBN统一书号，公开出版发行的专业学术专著或译著。</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default" w:ascii="Times New Roman" w:hAnsi="Times New Roman" w:eastAsia="仿宋_GB2312" w:cs="Times New Roman"/>
          <w:b w:val="0"/>
          <w:bCs w:val="0"/>
          <w:color w:val="000000"/>
          <w:kern w:val="0"/>
          <w:sz w:val="32"/>
          <w:szCs w:val="32"/>
          <w:lang w:bidi="ar-SA"/>
        </w:rPr>
      </w:pPr>
      <w:r>
        <w:rPr>
          <w:rFonts w:hint="default" w:ascii="Times New Roman" w:hAnsi="Times New Roman" w:eastAsia="仿宋_GB2312" w:cs="Times New Roman"/>
          <w:b w:val="0"/>
          <w:bCs w:val="0"/>
          <w:color w:val="000000"/>
          <w:kern w:val="0"/>
          <w:sz w:val="32"/>
          <w:szCs w:val="32"/>
          <w:lang w:bidi="ar-SA"/>
        </w:rPr>
        <w:t>（</w:t>
      </w:r>
      <w:r>
        <w:rPr>
          <w:rFonts w:hint="default" w:ascii="Times New Roman" w:hAnsi="Times New Roman" w:eastAsia="仿宋_GB2312" w:cs="Times New Roman"/>
          <w:b w:val="0"/>
          <w:bCs w:val="0"/>
          <w:color w:val="000000"/>
          <w:kern w:val="0"/>
          <w:sz w:val="32"/>
          <w:szCs w:val="32"/>
          <w:lang w:eastAsia="zh-CN" w:bidi="ar-SA"/>
        </w:rPr>
        <w:t>八</w:t>
      </w:r>
      <w:r>
        <w:rPr>
          <w:rFonts w:hint="default" w:ascii="Times New Roman" w:hAnsi="Times New Roman" w:eastAsia="仿宋_GB2312" w:cs="Times New Roman"/>
          <w:b w:val="0"/>
          <w:bCs w:val="0"/>
          <w:color w:val="000000"/>
          <w:kern w:val="0"/>
          <w:sz w:val="32"/>
          <w:szCs w:val="32"/>
          <w:lang w:bidi="ar-SA"/>
        </w:rPr>
        <w:t>）专业刊物是指公开发行具有国际国内刊号的专业学术技术刊物。</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default" w:ascii="Times New Roman" w:hAnsi="Times New Roman" w:cs="Times New Roman"/>
          <w:b w:val="0"/>
          <w:bCs w:val="0"/>
          <w:color w:val="000000"/>
          <w:lang w:eastAsia="zh-CN"/>
        </w:rPr>
      </w:pPr>
      <w:r>
        <w:rPr>
          <w:rFonts w:hint="default" w:ascii="Times New Roman" w:hAnsi="Times New Roman" w:eastAsia="仿宋_GB2312" w:cs="Times New Roman"/>
          <w:b w:val="0"/>
          <w:bCs w:val="0"/>
          <w:color w:val="000000"/>
          <w:kern w:val="0"/>
          <w:sz w:val="32"/>
          <w:szCs w:val="32"/>
          <w:lang w:eastAsia="zh-CN" w:bidi="ar-SA"/>
        </w:rPr>
        <w:t>（九）四大片区是指高原藏区、大小凉山彝区、秦巴山区、乌蒙山区。</w:t>
      </w:r>
    </w:p>
    <w:p>
      <w:pPr>
        <w:keepNext w:val="0"/>
        <w:keepLines w:val="0"/>
        <w:pageBreakBefore w:val="0"/>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仿宋_GB2312" w:cs="Times New Roman"/>
          <w:b w:val="0"/>
          <w:bCs w:val="0"/>
          <w:color w:val="000000"/>
          <w:sz w:val="32"/>
          <w:szCs w:val="32"/>
          <w:lang w:eastAsia="zh-CN"/>
        </w:rPr>
      </w:pPr>
      <w:r>
        <w:rPr>
          <w:rFonts w:hint="eastAsia" w:ascii="Times New Roman" w:hAnsi="Times New Roman" w:eastAsia="仿宋_GB2312" w:cs="Times New Roman"/>
          <w:b w:val="0"/>
          <w:bCs w:val="0"/>
          <w:color w:val="000000"/>
          <w:sz w:val="32"/>
          <w:szCs w:val="32"/>
          <w:lang w:eastAsia="zh-CN"/>
        </w:rPr>
        <w:t>（十）获得中华技能大奖、全国技术能手，担任国家级技能大师工作室带头人，享受省级以上政府津贴的高技能人才，或各省（区、市）人民政府认定的“高精尖缺”高技能人才，可直接申报评审正高级或副高级职称。</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default" w:ascii="Times New Roman" w:hAnsi="Times New Roman" w:eastAsia="仿宋_GB2312" w:cs="Times New Roman"/>
          <w:b w:val="0"/>
          <w:bCs w:val="0"/>
          <w:color w:val="000000"/>
          <w:kern w:val="0"/>
          <w:sz w:val="32"/>
          <w:szCs w:val="32"/>
          <w:lang w:val="en-US" w:eastAsia="zh-CN"/>
        </w:rPr>
      </w:pPr>
      <w:r>
        <w:rPr>
          <w:rFonts w:hint="default" w:ascii="Times New Roman" w:hAnsi="Times New Roman" w:eastAsia="SimHei" w:cs="Times New Roman"/>
          <w:b w:val="0"/>
          <w:bCs w:val="0"/>
          <w:color w:val="000000"/>
          <w:kern w:val="0"/>
          <w:sz w:val="32"/>
          <w:szCs w:val="32"/>
        </w:rPr>
        <w:t>第十</w:t>
      </w:r>
      <w:r>
        <w:rPr>
          <w:rFonts w:hint="default" w:ascii="Times New Roman" w:hAnsi="Times New Roman" w:eastAsia="SimHei" w:cs="Times New Roman"/>
          <w:b w:val="0"/>
          <w:bCs w:val="0"/>
          <w:color w:val="000000"/>
          <w:kern w:val="0"/>
          <w:sz w:val="32"/>
          <w:szCs w:val="32"/>
          <w:lang w:eastAsia="zh-CN"/>
        </w:rPr>
        <w:t>九</w:t>
      </w:r>
      <w:r>
        <w:rPr>
          <w:rFonts w:hint="default" w:ascii="Times New Roman" w:hAnsi="Times New Roman" w:eastAsia="SimHei" w:cs="Times New Roman"/>
          <w:b w:val="0"/>
          <w:bCs w:val="0"/>
          <w:color w:val="000000"/>
          <w:kern w:val="0"/>
          <w:sz w:val="32"/>
          <w:szCs w:val="32"/>
        </w:rPr>
        <w:t>条</w:t>
      </w:r>
      <w:r>
        <w:rPr>
          <w:rFonts w:hint="eastAsia" w:ascii="Times New Roman" w:hAnsi="Times New Roman" w:eastAsia="SimHei" w:cs="Times New Roman"/>
          <w:b w:val="0"/>
          <w:bCs w:val="0"/>
          <w:color w:val="000000"/>
          <w:kern w:val="0"/>
          <w:sz w:val="32"/>
          <w:szCs w:val="32"/>
          <w:lang w:val="en-US" w:eastAsia="zh-CN"/>
        </w:rPr>
        <w:t xml:space="preserve"> </w:t>
      </w:r>
      <w:r>
        <w:rPr>
          <w:rFonts w:hint="default" w:ascii="Times New Roman" w:hAnsi="Times New Roman" w:eastAsia="SimHei" w:cs="Times New Roman"/>
          <w:b w:val="0"/>
          <w:bCs w:val="0"/>
          <w:color w:val="000000"/>
          <w:kern w:val="0"/>
          <w:sz w:val="32"/>
          <w:szCs w:val="32"/>
          <w:lang w:val="en-US" w:eastAsia="zh-CN"/>
        </w:rPr>
        <w:t xml:space="preserve"> </w:t>
      </w:r>
      <w:r>
        <w:rPr>
          <w:rFonts w:hint="default" w:ascii="Times New Roman" w:hAnsi="Times New Roman" w:eastAsia="仿宋_GB2312" w:cs="Times New Roman"/>
          <w:b w:val="0"/>
          <w:bCs w:val="0"/>
          <w:color w:val="000000"/>
          <w:kern w:val="0"/>
          <w:sz w:val="32"/>
          <w:szCs w:val="32"/>
          <w:lang w:eastAsia="zh-CN"/>
        </w:rPr>
        <w:t>转化技术创新成果</w:t>
      </w:r>
      <w:r>
        <w:rPr>
          <w:rFonts w:hint="default" w:ascii="Times New Roman" w:hAnsi="Times New Roman" w:eastAsia="仿宋_GB2312" w:cs="Times New Roman"/>
          <w:b w:val="0"/>
          <w:bCs w:val="0"/>
          <w:color w:val="000000"/>
          <w:kern w:val="0"/>
          <w:sz w:val="32"/>
          <w:szCs w:val="32"/>
        </w:rPr>
        <w:t>，须提供该项目验收（鉴定）、产生利润的账务账目、纳税证明等佐证材料。</w:t>
      </w:r>
      <w:r>
        <w:rPr>
          <w:rFonts w:hint="default" w:ascii="Times New Roman" w:hAnsi="Times New Roman" w:eastAsia="SimHei" w:cs="Times New Roman"/>
          <w:b w:val="0"/>
          <w:bCs w:val="0"/>
          <w:color w:val="000000"/>
          <w:kern w:val="0"/>
          <w:sz w:val="32"/>
          <w:szCs w:val="32"/>
          <w:lang w:val="en-US" w:eastAsia="zh-CN"/>
        </w:rPr>
        <w:t xml:space="preserve"> </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b w:val="0"/>
          <w:bCs w:val="0"/>
          <w:color w:val="000000"/>
          <w:kern w:val="0"/>
          <w:sz w:val="32"/>
          <w:szCs w:val="32"/>
        </w:rPr>
      </w:pPr>
      <w:r>
        <w:rPr>
          <w:rFonts w:hint="default" w:ascii="Times New Roman" w:hAnsi="Times New Roman" w:eastAsia="SimHei" w:cs="Times New Roman"/>
          <w:b w:val="0"/>
          <w:bCs w:val="0"/>
          <w:color w:val="000000"/>
          <w:kern w:val="0"/>
          <w:sz w:val="32"/>
          <w:szCs w:val="32"/>
        </w:rPr>
        <w:t>第</w:t>
      </w:r>
      <w:r>
        <w:rPr>
          <w:rFonts w:hint="default" w:ascii="Times New Roman" w:hAnsi="Times New Roman" w:eastAsia="SimHei" w:cs="Times New Roman"/>
          <w:b w:val="0"/>
          <w:bCs w:val="0"/>
          <w:color w:val="000000"/>
          <w:kern w:val="0"/>
          <w:sz w:val="32"/>
          <w:szCs w:val="32"/>
          <w:lang w:eastAsia="zh-CN"/>
        </w:rPr>
        <w:t>二十</w:t>
      </w:r>
      <w:r>
        <w:rPr>
          <w:rFonts w:hint="default" w:ascii="Times New Roman" w:hAnsi="Times New Roman" w:eastAsia="SimHei" w:cs="Times New Roman"/>
          <w:b w:val="0"/>
          <w:bCs w:val="0"/>
          <w:color w:val="000000"/>
          <w:kern w:val="0"/>
          <w:sz w:val="32"/>
          <w:szCs w:val="32"/>
        </w:rPr>
        <w:t>条</w:t>
      </w:r>
      <w:r>
        <w:rPr>
          <w:rFonts w:hint="default" w:ascii="Times New Roman" w:hAnsi="Times New Roman" w:eastAsia="仿宋_GB2312" w:cs="Times New Roman"/>
          <w:b w:val="0"/>
          <w:bCs w:val="0"/>
          <w:color w:val="000000"/>
          <w:kern w:val="0"/>
          <w:sz w:val="32"/>
          <w:szCs w:val="32"/>
        </w:rPr>
        <w:t xml:space="preserve">  各类奖励以奖励证书为依据，同一项目多次获奖，取最高奖项计。以单位名义获得的科技奖励不得作为个人业绩材料上报。</w:t>
      </w:r>
    </w:p>
    <w:p>
      <w:pPr>
        <w:pStyle w:val="6"/>
        <w:keepNext w:val="0"/>
        <w:keepLines w:val="0"/>
        <w:pageBreakBefore w:val="0"/>
        <w:kinsoku/>
        <w:wordWrap/>
        <w:overflowPunct/>
        <w:topLinePunct w:val="0"/>
        <w:autoSpaceDE/>
        <w:autoSpaceDN/>
        <w:bidi w:val="0"/>
        <w:adjustRightInd/>
        <w:snapToGrid/>
        <w:spacing w:line="600" w:lineRule="exact"/>
        <w:ind w:firstLine="707" w:firstLineChars="221"/>
        <w:textAlignment w:val="auto"/>
        <w:rPr>
          <w:rFonts w:hint="default" w:ascii="Times New Roman" w:hAnsi="Times New Roman" w:eastAsia="仿宋_GB2312" w:cs="Times New Roman"/>
          <w:b w:val="0"/>
          <w:bCs w:val="0"/>
          <w:color w:val="000000"/>
          <w:kern w:val="0"/>
          <w:sz w:val="32"/>
          <w:szCs w:val="32"/>
          <w:lang w:val="en-US" w:eastAsia="zh-CN"/>
        </w:rPr>
      </w:pPr>
      <w:r>
        <w:rPr>
          <w:rFonts w:hint="default" w:ascii="Times New Roman" w:hAnsi="Times New Roman" w:eastAsia="SimHei" w:cs="Times New Roman"/>
          <w:b w:val="0"/>
          <w:bCs w:val="0"/>
          <w:color w:val="000000"/>
          <w:kern w:val="0"/>
          <w:sz w:val="32"/>
          <w:szCs w:val="32"/>
        </w:rPr>
        <w:t>第二十</w:t>
      </w:r>
      <w:r>
        <w:rPr>
          <w:rFonts w:hint="default" w:ascii="Times New Roman" w:hAnsi="Times New Roman" w:eastAsia="SimHei" w:cs="Times New Roman"/>
          <w:b w:val="0"/>
          <w:bCs w:val="0"/>
          <w:color w:val="000000"/>
          <w:kern w:val="0"/>
          <w:sz w:val="32"/>
          <w:szCs w:val="32"/>
          <w:lang w:eastAsia="zh-CN"/>
        </w:rPr>
        <w:t>一</w:t>
      </w:r>
      <w:r>
        <w:rPr>
          <w:rFonts w:hint="default" w:ascii="Times New Roman" w:hAnsi="Times New Roman" w:eastAsia="SimHei" w:cs="Times New Roman"/>
          <w:b w:val="0"/>
          <w:bCs w:val="0"/>
          <w:color w:val="000000"/>
          <w:kern w:val="0"/>
          <w:sz w:val="32"/>
          <w:szCs w:val="32"/>
        </w:rPr>
        <w:t>条</w:t>
      </w:r>
      <w:r>
        <w:rPr>
          <w:rFonts w:hint="default" w:ascii="Times New Roman" w:hAnsi="Times New Roman" w:eastAsia="仿宋_GB2312" w:cs="Times New Roman"/>
          <w:b w:val="0"/>
          <w:bCs w:val="0"/>
          <w:color w:val="000000"/>
          <w:kern w:val="0"/>
          <w:sz w:val="32"/>
          <w:szCs w:val="32"/>
        </w:rPr>
        <w:t xml:space="preserve"> </w:t>
      </w:r>
      <w:r>
        <w:rPr>
          <w:rFonts w:hint="default" w:ascii="Times New Roman" w:hAnsi="Times New Roman" w:eastAsia="仿宋_GB2312" w:cs="Times New Roman"/>
          <w:b w:val="0"/>
          <w:bCs w:val="0"/>
          <w:color w:val="000000"/>
          <w:kern w:val="0"/>
          <w:sz w:val="32"/>
          <w:szCs w:val="32"/>
          <w:lang w:val="en-US" w:eastAsia="zh-CN"/>
        </w:rPr>
        <w:t xml:space="preserve"> </w:t>
      </w:r>
      <w:r>
        <w:rPr>
          <w:rFonts w:hint="default" w:ascii="Times New Roman" w:hAnsi="Times New Roman" w:eastAsia="仿宋_GB2312" w:cs="Times New Roman"/>
          <w:sz w:val="32"/>
          <w:szCs w:val="32"/>
        </w:rPr>
        <w:t>本条件自</w:t>
      </w:r>
      <w:r>
        <w:rPr>
          <w:rFonts w:hint="default" w:ascii="Times New Roman" w:hAnsi="Times New Roman" w:eastAsia="仿宋_GB2312" w:cs="Times New Roman"/>
          <w:sz w:val="32"/>
          <w:szCs w:val="32"/>
          <w:lang w:eastAsia="zh-CN"/>
        </w:rPr>
        <w:t>年</w:t>
      </w:r>
      <w:r>
        <w:rPr>
          <w:rFonts w:hint="default" w:ascii="Times New Roman" w:hAnsi="Times New Roman" w:eastAsia="仿宋_GB2312" w:cs="Times New Roman"/>
          <w:sz w:val="32"/>
          <w:szCs w:val="32"/>
          <w:lang w:val="en-US" w:eastAsia="zh-CN"/>
        </w:rPr>
        <w:t xml:space="preserve"> 月 </w:t>
      </w:r>
      <w:r>
        <w:rPr>
          <w:rFonts w:hint="default" w:ascii="Times New Roman" w:hAnsi="Times New Roman" w:eastAsia="仿宋_GB2312" w:cs="Times New Roman"/>
          <w:sz w:val="32"/>
          <w:szCs w:val="32"/>
        </w:rPr>
        <w:t>日起施行。本条件中未尽事宜，按国家和我省现行政策执行。</w:t>
      </w:r>
    </w:p>
    <w:p>
      <w:pPr>
        <w:keepNext w:val="0"/>
        <w:keepLines w:val="0"/>
        <w:pageBreakBefore w:val="0"/>
        <w:widowControl/>
        <w:kinsoku/>
        <w:wordWrap/>
        <w:overflowPunct/>
        <w:topLinePunct w:val="0"/>
        <w:autoSpaceDE/>
        <w:autoSpaceDN/>
        <w:bidi w:val="0"/>
        <w:adjustRightInd/>
        <w:snapToGrid/>
        <w:spacing w:line="600" w:lineRule="exact"/>
        <w:ind w:left="0" w:right="0" w:rightChars="0" w:firstLine="640" w:firstLineChars="200"/>
        <w:textAlignment w:val="auto"/>
        <w:rPr>
          <w:rFonts w:hint="default" w:ascii="Times New Roman" w:hAnsi="Times New Roman" w:eastAsia="SimHei" w:cs="Times New Roman"/>
          <w:b w:val="0"/>
          <w:bCs w:val="0"/>
          <w:color w:val="000000"/>
          <w:kern w:val="0"/>
          <w:sz w:val="32"/>
          <w:szCs w:val="32"/>
          <w:lang w:val="en-US" w:eastAsia="zh-CN"/>
        </w:rPr>
      </w:pPr>
      <w:r>
        <w:rPr>
          <w:rFonts w:hint="default" w:ascii="Times New Roman" w:hAnsi="Times New Roman" w:eastAsia="SimHei" w:cs="Times New Roman"/>
          <w:b w:val="0"/>
          <w:bCs w:val="0"/>
          <w:color w:val="000000"/>
          <w:kern w:val="0"/>
          <w:sz w:val="32"/>
          <w:szCs w:val="32"/>
        </w:rPr>
        <w:t>第二十</w:t>
      </w:r>
      <w:r>
        <w:rPr>
          <w:rFonts w:hint="default" w:ascii="Times New Roman" w:hAnsi="Times New Roman" w:eastAsia="SimHei" w:cs="Times New Roman"/>
          <w:b w:val="0"/>
          <w:bCs w:val="0"/>
          <w:color w:val="000000"/>
          <w:kern w:val="0"/>
          <w:sz w:val="32"/>
          <w:szCs w:val="32"/>
          <w:lang w:eastAsia="zh-CN"/>
        </w:rPr>
        <w:t>二</w:t>
      </w:r>
      <w:r>
        <w:rPr>
          <w:rFonts w:hint="default" w:ascii="Times New Roman" w:hAnsi="Times New Roman" w:eastAsia="SimHei" w:cs="Times New Roman"/>
          <w:b w:val="0"/>
          <w:bCs w:val="0"/>
          <w:color w:val="000000"/>
          <w:kern w:val="0"/>
          <w:sz w:val="32"/>
          <w:szCs w:val="32"/>
        </w:rPr>
        <w:t>条</w:t>
      </w:r>
      <w:r>
        <w:rPr>
          <w:rFonts w:hint="default" w:ascii="Times New Roman" w:hAnsi="Times New Roman" w:eastAsia="SimHei" w:cs="Times New Roman"/>
          <w:b w:val="0"/>
          <w:bCs w:val="0"/>
          <w:color w:val="000000"/>
          <w:kern w:val="0"/>
          <w:sz w:val="32"/>
          <w:szCs w:val="32"/>
          <w:lang w:val="en-US" w:eastAsia="zh-CN"/>
        </w:rPr>
        <w:t xml:space="preserve">  </w:t>
      </w:r>
      <w:r>
        <w:rPr>
          <w:rFonts w:hint="default" w:ascii="Times New Roman" w:hAnsi="Times New Roman" w:eastAsia="仿宋_GB2312" w:cs="Times New Roman"/>
          <w:b w:val="0"/>
          <w:bCs w:val="0"/>
          <w:color w:val="000000"/>
          <w:kern w:val="0"/>
          <w:sz w:val="32"/>
          <w:szCs w:val="32"/>
          <w:lang w:val="en-US" w:eastAsia="zh-CN"/>
        </w:rPr>
        <w:t>本条件由经济和信息化厅、人力资源社会保障厅按职责分工解释。</w:t>
      </w:r>
    </w:p>
    <w:p/>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SimSun">
    <w:panose1 w:val="02010600030101010101"/>
    <w:charset w:val="86"/>
    <w:family w:val="auto"/>
    <w:pitch w:val="default"/>
    <w:sig w:usb0="00000003" w:usb1="288F0000" w:usb2="00000006" w:usb3="00000000" w:csb0="00040001" w:csb1="00000000"/>
  </w:font>
  <w:font w:name="FZXiaoBiaoSong-B05S">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SimHei">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7"/>
                          </w:pPr>
                          <w:r>
                            <w:fldChar w:fldCharType="begin"/>
                          </w:r>
                          <w:r>
                            <w:instrText xml:space="preserve"> PAGE  \* MERGEFORMAT </w:instrText>
                          </w:r>
                          <w:r>
                            <w:fldChar w:fldCharType="separate"/>
                          </w:r>
                          <w:r>
                            <w:t>1</w:t>
                          </w:r>
                          <w: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CqizKUswEAAFIDAAAOAAAAAAAAAAEAIAAAADQBAABkcnMvZTJvRG9j&#10;LnhtbFBLBQYAAAAABgAGAFkBAABZBQAAAAA=&#10;">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561BE6"/>
    <w:multiLevelType w:val="singleLevel"/>
    <w:tmpl w:val="BE561BE6"/>
    <w:lvl w:ilvl="0" w:tentative="0">
      <w:start w:val="1"/>
      <w:numFmt w:val="chineseCounting"/>
      <w:suff w:val="nothing"/>
      <w:lvlText w:val="（%1）"/>
      <w:lvlJc w:val="left"/>
      <w:pPr>
        <w:ind w:left="64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5D420A"/>
    <w:rsid w:val="10760EC5"/>
    <w:rsid w:val="11FB4704"/>
    <w:rsid w:val="16590C13"/>
    <w:rsid w:val="19D72AC5"/>
    <w:rsid w:val="24457C5A"/>
    <w:rsid w:val="2D8A19AF"/>
    <w:rsid w:val="384D11A6"/>
    <w:rsid w:val="3CD95AA1"/>
    <w:rsid w:val="3E442467"/>
    <w:rsid w:val="3FFFADDE"/>
    <w:rsid w:val="567F2296"/>
    <w:rsid w:val="5ADB6D0F"/>
    <w:rsid w:val="5BEA67EB"/>
    <w:rsid w:val="5F2D89EE"/>
    <w:rsid w:val="61380BF0"/>
    <w:rsid w:val="72681C20"/>
    <w:rsid w:val="73C6415D"/>
    <w:rsid w:val="7F5D8C90"/>
    <w:rsid w:val="ADDF2A5B"/>
    <w:rsid w:val="B7A6250F"/>
    <w:rsid w:val="BEF7DD72"/>
    <w:rsid w:val="DC057294"/>
    <w:rsid w:val="DEF739BA"/>
    <w:rsid w:val="DFBA0530"/>
    <w:rsid w:val="EB696DDA"/>
    <w:rsid w:val="FDFD2B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SimSun" w:cs="Times New Roman"/>
      <w:kern w:val="2"/>
      <w:sz w:val="21"/>
      <w:szCs w:val="24"/>
      <w:lang w:val="en-US" w:eastAsia="zh-CN" w:bidi="ar-SA"/>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图表目录1"/>
    <w:basedOn w:val="3"/>
    <w:next w:val="1"/>
    <w:qFormat/>
    <w:uiPriority w:val="0"/>
    <w:pPr>
      <w:ind w:left="200" w:leftChars="200" w:hanging="200" w:hangingChars="200"/>
    </w:pPr>
    <w:rPr>
      <w:rFonts w:ascii="Times New Roman"/>
      <w:szCs w:val="24"/>
    </w:rPr>
  </w:style>
  <w:style w:type="paragraph" w:customStyle="1" w:styleId="3">
    <w:name w:val="Normal New"/>
    <w:qFormat/>
    <w:uiPriority w:val="0"/>
    <w:pPr>
      <w:widowControl w:val="0"/>
      <w:jc w:val="both"/>
    </w:pPr>
    <w:rPr>
      <w:rFonts w:hint="eastAsia" w:ascii="Calibri" w:hAnsi="Calibri" w:eastAsia="SimSun" w:cs="Times New Roman"/>
      <w:kern w:val="2"/>
      <w:sz w:val="21"/>
      <w:szCs w:val="22"/>
      <w:lang w:val="en-US" w:eastAsia="zh-CN" w:bidi="ar-SA"/>
    </w:rPr>
  </w:style>
  <w:style w:type="paragraph" w:styleId="5">
    <w:name w:val="annotation text"/>
    <w:basedOn w:val="1"/>
    <w:qFormat/>
    <w:uiPriority w:val="0"/>
    <w:pPr>
      <w:jc w:val="left"/>
    </w:pPr>
  </w:style>
  <w:style w:type="paragraph" w:styleId="6">
    <w:name w:val="Plain Text"/>
    <w:basedOn w:val="1"/>
    <w:unhideWhenUsed/>
    <w:qFormat/>
    <w:uiPriority w:val="99"/>
    <w:rPr>
      <w:rFonts w:ascii="SimSun" w:hAnsi="Courier New"/>
      <w:szCs w:val="21"/>
    </w:rPr>
  </w:style>
  <w:style w:type="paragraph" w:styleId="7">
    <w:name w:val="footer"/>
    <w:basedOn w:val="1"/>
    <w:qFormat/>
    <w:uiPriority w:val="0"/>
    <w:pPr>
      <w:tabs>
        <w:tab w:val="center" w:pos="4153"/>
        <w:tab w:val="right" w:pos="8306"/>
      </w:tabs>
      <w:snapToGrid w:val="0"/>
      <w:jc w:val="left"/>
    </w:pPr>
    <w:rPr>
      <w:sz w:val="18"/>
    </w:rPr>
  </w:style>
  <w:style w:type="paragraph" w:styleId="8">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SimSun" w:hAnsi="SimSun" w:eastAsia="SimSun" w:cs="SimSun"/>
      <w:kern w:val="0"/>
      <w:sz w:val="24"/>
      <w:lang w:val="en-US" w:eastAsia="zh-CN" w:bidi="ar"/>
    </w:rPr>
  </w:style>
  <w:style w:type="character" w:styleId="11">
    <w:name w:val="Emphasis"/>
    <w:basedOn w:val="10"/>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2021-08-03T02:52:00Z</dcterms:created>
  <dc:creator>Administrator</dc:creator>
  <cp:lastModifiedBy>user</cp:lastModifiedBy>
  <cp:lastPrinted>2021-08-03T02:54:00Z</cp:lastPrinted>
  <dcterms:modified xsi:type="dcterms:W3CDTF">2023-09-12T08:30:58Z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y fmtid="{D5CDD505-2E9C-101B-9397-08002B2CF9AE}" pid="3" name="ICV">
    <vt:lpwstr>AEA5B2D365CA4040AA6A21BB4DCFEEBC</vt:lpwstr>
  </property>
</Properties>
</file>